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887" w14:textId="77777777" w:rsidR="008B0489" w:rsidRDefault="00892A61" w:rsidP="00892A61">
      <w:pPr>
        <w:tabs>
          <w:tab w:val="left" w:pos="1733"/>
          <w:tab w:val="left" w:pos="10064"/>
          <w:tab w:val="left" w:pos="10347"/>
        </w:tabs>
        <w:spacing w:line="360" w:lineRule="auto"/>
        <w:ind w:left="284" w:right="284"/>
        <w:jc w:val="right"/>
        <w:rPr>
          <w:rFonts w:asciiTheme="majorHAnsi" w:eastAsia="Calibri" w:hAnsiTheme="majorHAnsi" w:cs="Calibri"/>
          <w:b/>
          <w:sz w:val="24"/>
          <w:szCs w:val="24"/>
        </w:rPr>
      </w:pPr>
      <w:r>
        <w:rPr>
          <w:rFonts w:asciiTheme="majorHAnsi" w:eastAsia="Calibri" w:hAnsiTheme="majorHAnsi" w:cs="Calibri"/>
          <w:b/>
          <w:sz w:val="24"/>
          <w:szCs w:val="24"/>
        </w:rPr>
        <w:t>Allegato A</w:t>
      </w:r>
      <w:r w:rsidR="004617D7">
        <w:rPr>
          <w:rFonts w:asciiTheme="majorHAnsi" w:eastAsia="Calibri" w:hAnsiTheme="majorHAnsi" w:cs="Calibri"/>
          <w:b/>
          <w:sz w:val="24"/>
          <w:szCs w:val="24"/>
        </w:rPr>
        <w:t>3</w:t>
      </w:r>
    </w:p>
    <w:p w14:paraId="61EC176D" w14:textId="399E254D" w:rsidR="004E4086" w:rsidRPr="000862CD" w:rsidRDefault="00DE4C3E" w:rsidP="00892A61">
      <w:pPr>
        <w:tabs>
          <w:tab w:val="left" w:pos="1733"/>
          <w:tab w:val="left" w:pos="10064"/>
          <w:tab w:val="left" w:pos="10347"/>
        </w:tabs>
        <w:spacing w:line="360" w:lineRule="auto"/>
        <w:ind w:left="284" w:right="284"/>
        <w:jc w:val="right"/>
        <w:rPr>
          <w:rFonts w:asciiTheme="majorHAnsi" w:eastAsia="Calibri" w:hAnsiTheme="majorHAnsi" w:cs="Calibri"/>
          <w:b/>
          <w:sz w:val="24"/>
          <w:szCs w:val="24"/>
        </w:rPr>
      </w:pPr>
      <w:r>
        <w:rPr>
          <w:rFonts w:asciiTheme="majorHAnsi" w:eastAsia="Calibri" w:hAnsiTheme="majorHAnsi" w:cs="Calibri"/>
          <w:b/>
          <w:sz w:val="24"/>
          <w:szCs w:val="24"/>
        </w:rPr>
        <w:t xml:space="preserve">Dichiarazione </w:t>
      </w:r>
      <w:r w:rsidR="004617D7">
        <w:rPr>
          <w:rFonts w:asciiTheme="majorHAnsi" w:eastAsia="Calibri" w:hAnsiTheme="majorHAnsi" w:cs="Calibri"/>
          <w:b/>
          <w:sz w:val="24"/>
          <w:szCs w:val="24"/>
        </w:rPr>
        <w:t>di insussistenza</w:t>
      </w:r>
    </w:p>
    <w:p w14:paraId="593E3051" w14:textId="77777777" w:rsidR="004617D7" w:rsidRDefault="004617D7" w:rsidP="004617D7">
      <w:pPr>
        <w:spacing w:beforeLines="60" w:before="144" w:afterLines="60" w:after="144"/>
        <w:ind w:left="993" w:hanging="993"/>
        <w:jc w:val="both"/>
        <w:rPr>
          <w:rFonts w:asciiTheme="majorHAnsi" w:hAnsiTheme="majorHAnsi" w:cstheme="minorHAnsi"/>
          <w:b/>
          <w:bCs/>
          <w:sz w:val="24"/>
          <w:szCs w:val="24"/>
        </w:rPr>
      </w:pPr>
      <w:r w:rsidRPr="004617D7">
        <w:rPr>
          <w:rFonts w:asciiTheme="majorHAnsi" w:hAnsiTheme="majorHAnsi" w:cstheme="minorHAnsi"/>
          <w:b/>
          <w:bCs/>
          <w:sz w:val="24"/>
          <w:szCs w:val="24"/>
        </w:rPr>
        <w:t>Oggetto: DICHIARAZIONE DI INESISTENZA DI CAUSA DI INCOMPATIBILITA’, DI CONFLITTO DI INTERESSI E DI ASTENSIONE</w:t>
      </w:r>
    </w:p>
    <w:p w14:paraId="497C12AE" w14:textId="5A03A783" w:rsidR="004617D7" w:rsidRPr="004617D7" w:rsidRDefault="004617D7" w:rsidP="004617D7">
      <w:pPr>
        <w:spacing w:beforeLines="60" w:before="144" w:afterLines="60" w:after="144"/>
        <w:ind w:left="993" w:hanging="993"/>
        <w:jc w:val="center"/>
        <w:rPr>
          <w:rFonts w:asciiTheme="majorHAnsi" w:hAnsiTheme="majorHAnsi" w:cstheme="minorHAnsi"/>
          <w:b/>
          <w:i/>
          <w:iCs/>
          <w:lang w:eastAsia="it-IT"/>
        </w:rPr>
      </w:pPr>
      <w:r w:rsidRPr="004617D7">
        <w:rPr>
          <w:rFonts w:asciiTheme="majorHAnsi" w:hAnsiTheme="majorHAnsi" w:cstheme="minorHAnsi"/>
          <w:b/>
          <w:i/>
          <w:iCs/>
          <w:lang w:eastAsia="it-IT"/>
        </w:rPr>
        <w:t>(resa nelle forme di cui agli artt. 46 e 47 del d.P.R. n. 445 del 28 dicembre 2000)</w:t>
      </w:r>
    </w:p>
    <w:p w14:paraId="33205C65" w14:textId="77777777" w:rsidR="004617D7" w:rsidRPr="004617D7" w:rsidRDefault="004617D7" w:rsidP="000862CD">
      <w:pPr>
        <w:tabs>
          <w:tab w:val="left" w:pos="1733"/>
          <w:tab w:val="left" w:pos="10064"/>
        </w:tabs>
        <w:ind w:left="284" w:right="284"/>
        <w:jc w:val="center"/>
        <w:rPr>
          <w:rFonts w:asciiTheme="majorHAnsi" w:eastAsia="Calibri" w:hAnsiTheme="majorHAnsi" w:cs="Calibri"/>
          <w:b/>
          <w:sz w:val="24"/>
          <w:szCs w:val="24"/>
        </w:rPr>
      </w:pPr>
    </w:p>
    <w:p w14:paraId="15802013" w14:textId="77777777" w:rsidR="00E17329" w:rsidRPr="00E17329" w:rsidRDefault="00E17329" w:rsidP="00E17329">
      <w:pPr>
        <w:tabs>
          <w:tab w:val="left" w:pos="1733"/>
        </w:tabs>
        <w:ind w:right="284"/>
        <w:jc w:val="center"/>
        <w:rPr>
          <w:rFonts w:ascii="Times New Roman" w:hAnsi="Times New Roman" w:cs="Times New Roman"/>
          <w:b/>
          <w:sz w:val="32"/>
        </w:rPr>
      </w:pPr>
      <w:r w:rsidRPr="00E17329">
        <w:rPr>
          <w:rFonts w:ascii="Times New Roman" w:hAnsi="Times New Roman" w:cs="Times New Roman"/>
          <w:b/>
          <w:sz w:val="32"/>
        </w:rPr>
        <w:t xml:space="preserve">PIANO NAZIONALE DI RIPRESA E RESILIENZA MISSIONE 4: ISTRUZIONE E RICERCA </w:t>
      </w:r>
    </w:p>
    <w:p w14:paraId="6F5B4567" w14:textId="77777777" w:rsidR="00E17329" w:rsidRPr="00E17329" w:rsidRDefault="00E17329" w:rsidP="009517EB">
      <w:pPr>
        <w:tabs>
          <w:tab w:val="left" w:pos="1733"/>
        </w:tabs>
        <w:ind w:right="284"/>
        <w:jc w:val="both"/>
        <w:rPr>
          <w:rFonts w:ascii="Times New Roman" w:hAnsi="Times New Roman" w:cs="Times New Roman"/>
          <w:sz w:val="24"/>
        </w:rPr>
      </w:pPr>
      <w:r w:rsidRPr="00E17329">
        <w:rPr>
          <w:rFonts w:ascii="Times New Roman" w:hAnsi="Times New Roman" w:cs="Times New Roman"/>
          <w:sz w:val="24"/>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1B826BB8" w14:textId="77777777" w:rsidR="00E17329" w:rsidRPr="00E17329" w:rsidRDefault="00E17329" w:rsidP="00E17329">
      <w:pPr>
        <w:tabs>
          <w:tab w:val="left" w:pos="1733"/>
        </w:tabs>
        <w:ind w:right="284"/>
        <w:jc w:val="center"/>
        <w:rPr>
          <w:rFonts w:ascii="Times New Roman" w:hAnsi="Times New Roman" w:cs="Times New Roman"/>
          <w:sz w:val="18"/>
        </w:rPr>
      </w:pPr>
    </w:p>
    <w:p w14:paraId="756B2983" w14:textId="77777777" w:rsidR="00E17329" w:rsidRPr="00E17329" w:rsidRDefault="00E17329" w:rsidP="009517EB">
      <w:pPr>
        <w:tabs>
          <w:tab w:val="left" w:pos="1733"/>
        </w:tabs>
        <w:ind w:right="284"/>
        <w:jc w:val="both"/>
        <w:rPr>
          <w:rFonts w:ascii="Times New Roman" w:hAnsi="Times New Roman" w:cs="Times New Roman"/>
          <w:sz w:val="24"/>
        </w:rPr>
      </w:pPr>
      <w:r w:rsidRPr="00E17329">
        <w:rPr>
          <w:rFonts w:ascii="Times New Roman" w:hAnsi="Times New Roman" w:cs="Times New Roman"/>
          <w:sz w:val="24"/>
        </w:rPr>
        <w:t xml:space="preserve"> Interventi di tutoraggio e formazione per la riduzione dei divari negli apprendimenti e il contrasto alla dispersione scolastica (D.M. 2 febbraio 2024, n. 19) </w:t>
      </w:r>
    </w:p>
    <w:p w14:paraId="2B248538" w14:textId="77777777" w:rsidR="00E17329" w:rsidRPr="00E17329" w:rsidRDefault="00E17329" w:rsidP="00E17329">
      <w:pPr>
        <w:tabs>
          <w:tab w:val="left" w:pos="1733"/>
        </w:tabs>
        <w:ind w:right="284"/>
        <w:jc w:val="center"/>
        <w:rPr>
          <w:rFonts w:ascii="Times New Roman" w:hAnsi="Times New Roman" w:cs="Times New Roman"/>
        </w:rPr>
      </w:pPr>
    </w:p>
    <w:p w14:paraId="0711E5A8" w14:textId="38F73B3E" w:rsidR="00935C75" w:rsidRPr="00935C75" w:rsidRDefault="00935C75" w:rsidP="00935C75">
      <w:pPr>
        <w:tabs>
          <w:tab w:val="left" w:pos="1733"/>
        </w:tabs>
        <w:ind w:right="284"/>
        <w:jc w:val="center"/>
        <w:rPr>
          <w:rFonts w:ascii="Times New Roman" w:hAnsi="Times New Roman" w:cs="Times New Roman"/>
          <w:b/>
          <w:bCs/>
          <w:color w:val="FF0000"/>
          <w:sz w:val="28"/>
          <w:szCs w:val="28"/>
          <w:u w:val="single"/>
        </w:rPr>
      </w:pPr>
      <w:r w:rsidRPr="00935C75">
        <w:rPr>
          <w:rFonts w:ascii="Times New Roman" w:hAnsi="Times New Roman" w:cs="Times New Roman"/>
          <w:b/>
          <w:bCs/>
          <w:color w:val="FF0000"/>
          <w:sz w:val="28"/>
          <w:szCs w:val="28"/>
          <w:u w:val="single"/>
        </w:rPr>
        <w:t>Sede di Cas</w:t>
      </w:r>
      <w:r w:rsidR="00BE0EFC">
        <w:rPr>
          <w:rFonts w:ascii="Times New Roman" w:hAnsi="Times New Roman" w:cs="Times New Roman"/>
          <w:b/>
          <w:bCs/>
          <w:color w:val="FF0000"/>
          <w:sz w:val="28"/>
          <w:szCs w:val="28"/>
          <w:u w:val="single"/>
        </w:rPr>
        <w:t>telnuo</w:t>
      </w:r>
      <w:r w:rsidR="000A3EEC">
        <w:rPr>
          <w:rFonts w:ascii="Times New Roman" w:hAnsi="Times New Roman" w:cs="Times New Roman"/>
          <w:b/>
          <w:bCs/>
          <w:color w:val="FF0000"/>
          <w:sz w:val="28"/>
          <w:szCs w:val="28"/>
          <w:u w:val="single"/>
        </w:rPr>
        <w:t>vo</w:t>
      </w:r>
      <w:r w:rsidR="00BE0EFC">
        <w:rPr>
          <w:rFonts w:ascii="Times New Roman" w:hAnsi="Times New Roman" w:cs="Times New Roman"/>
          <w:b/>
          <w:bCs/>
          <w:color w:val="FF0000"/>
          <w:sz w:val="28"/>
          <w:szCs w:val="28"/>
          <w:u w:val="single"/>
        </w:rPr>
        <w:t xml:space="preserve"> Cilento</w:t>
      </w:r>
    </w:p>
    <w:p w14:paraId="54A40A03" w14:textId="77777777" w:rsidR="00935C75" w:rsidRPr="00935C75" w:rsidRDefault="00935C75" w:rsidP="00935C75">
      <w:pPr>
        <w:tabs>
          <w:tab w:val="left" w:pos="1733"/>
        </w:tabs>
        <w:ind w:right="284"/>
        <w:jc w:val="center"/>
        <w:rPr>
          <w:rFonts w:ascii="Times New Roman" w:hAnsi="Times New Roman" w:cs="Times New Roman"/>
          <w:sz w:val="20"/>
          <w:szCs w:val="24"/>
        </w:rPr>
      </w:pPr>
    </w:p>
    <w:p w14:paraId="46919281" w14:textId="77777777" w:rsidR="00BE0EFC" w:rsidRDefault="00BE0EFC" w:rsidP="00BE0EFC">
      <w:pPr>
        <w:pStyle w:val="Titolo"/>
        <w:tabs>
          <w:tab w:val="left" w:pos="8406"/>
        </w:tabs>
        <w:jc w:val="left"/>
        <w:rPr>
          <w:rFonts w:ascii="Times New Roman" w:hAnsi="Times New Roman"/>
          <w:sz w:val="24"/>
          <w:lang w:val="it-IT"/>
        </w:rPr>
      </w:pPr>
      <w:r>
        <w:rPr>
          <w:rFonts w:ascii="Times New Roman" w:hAnsi="Times New Roman"/>
          <w:b/>
          <w:bCs/>
        </w:rPr>
        <w:t>CODICE</w:t>
      </w:r>
      <w:r>
        <w:rPr>
          <w:rFonts w:ascii="Times New Roman" w:hAnsi="Times New Roman"/>
          <w:b/>
          <w:bCs/>
          <w:spacing w:val="-12"/>
        </w:rPr>
        <w:t xml:space="preserve"> </w:t>
      </w:r>
      <w:r>
        <w:rPr>
          <w:rFonts w:ascii="Times New Roman" w:hAnsi="Times New Roman"/>
          <w:b/>
          <w:bCs/>
        </w:rPr>
        <w:t>PROGETTO</w:t>
      </w:r>
      <w:r>
        <w:rPr>
          <w:rFonts w:ascii="Times New Roman" w:hAnsi="Times New Roman"/>
          <w:lang w:val="it-IT"/>
        </w:rPr>
        <w:t xml:space="preserve"> :  </w:t>
      </w:r>
      <w:r>
        <w:rPr>
          <w:rFonts w:ascii="Times New Roman" w:hAnsi="Times New Roman"/>
          <w:sz w:val="24"/>
        </w:rPr>
        <w:t>ESO4.6.A4.A-FSEPN-CA-2024-158</w:t>
      </w:r>
      <w:r>
        <w:rPr>
          <w:rFonts w:ascii="Times New Roman" w:hAnsi="Times New Roman"/>
          <w:lang w:val="it-IT"/>
        </w:rPr>
        <w:t xml:space="preserve">                                                                                            </w:t>
      </w:r>
      <w:r>
        <w:rPr>
          <w:rFonts w:ascii="Times New Roman" w:hAnsi="Times New Roman"/>
          <w:b/>
          <w:bCs/>
        </w:rPr>
        <w:t>CODICE</w:t>
      </w:r>
      <w:r>
        <w:rPr>
          <w:rFonts w:ascii="Times New Roman" w:hAnsi="Times New Roman"/>
          <w:b/>
          <w:bCs/>
          <w:spacing w:val="-7"/>
        </w:rPr>
        <w:t xml:space="preserve"> </w:t>
      </w:r>
      <w:r>
        <w:rPr>
          <w:rFonts w:ascii="Times New Roman" w:hAnsi="Times New Roman"/>
          <w:b/>
          <w:bCs/>
        </w:rPr>
        <w:t>CUP</w:t>
      </w:r>
      <w:r>
        <w:rPr>
          <w:rFonts w:ascii="Times New Roman" w:hAnsi="Times New Roman"/>
          <w:lang w:val="it-IT"/>
        </w:rPr>
        <w:t>:</w:t>
      </w:r>
      <w:r>
        <w:rPr>
          <w:rFonts w:ascii="Times New Roman" w:hAnsi="Times New Roman"/>
          <w:b/>
          <w:bCs/>
          <w:sz w:val="24"/>
        </w:rPr>
        <w:t xml:space="preserve">  </w:t>
      </w:r>
      <w:r>
        <w:rPr>
          <w:rFonts w:ascii="Times New Roman" w:hAnsi="Times New Roman"/>
          <w:sz w:val="24"/>
        </w:rPr>
        <w:t>B24D240009500</w:t>
      </w:r>
    </w:p>
    <w:p w14:paraId="59AE2DD6" w14:textId="77777777" w:rsidR="00BE0EFC" w:rsidRDefault="00BE0EFC" w:rsidP="00BE0EFC">
      <w:pPr>
        <w:pStyle w:val="Titolo"/>
        <w:tabs>
          <w:tab w:val="left" w:pos="8406"/>
        </w:tabs>
        <w:jc w:val="left"/>
        <w:rPr>
          <w:rFonts w:ascii="Times New Roman" w:hAnsi="Times New Roman"/>
          <w:sz w:val="24"/>
          <w:lang w:val="it-IT"/>
        </w:rPr>
      </w:pPr>
      <w:r>
        <w:rPr>
          <w:rFonts w:ascii="Times New Roman" w:hAnsi="Times New Roman"/>
          <w:b/>
          <w:bCs/>
          <w:szCs w:val="22"/>
          <w:lang w:val="it-IT"/>
        </w:rPr>
        <w:t>TITOLO PROGETTO</w:t>
      </w:r>
      <w:r>
        <w:rPr>
          <w:rFonts w:ascii="Times New Roman" w:hAnsi="Times New Roman"/>
          <w:b/>
          <w:bCs/>
          <w:sz w:val="24"/>
          <w:lang w:val="it-IT"/>
        </w:rPr>
        <w:t xml:space="preserve">: </w:t>
      </w:r>
      <w:r>
        <w:rPr>
          <w:rFonts w:ascii="Times New Roman" w:hAnsi="Times New Roman"/>
          <w:szCs w:val="22"/>
          <w:lang w:val="it-IT"/>
        </w:rPr>
        <w:t>365 giorni della scuola</w:t>
      </w:r>
    </w:p>
    <w:p w14:paraId="0187A9A4" w14:textId="77777777" w:rsidR="000862CD" w:rsidRPr="004617D7" w:rsidRDefault="000862CD" w:rsidP="000862CD">
      <w:pPr>
        <w:tabs>
          <w:tab w:val="left" w:pos="1733"/>
          <w:tab w:val="left" w:pos="10064"/>
        </w:tabs>
        <w:ind w:left="284" w:right="284"/>
        <w:jc w:val="center"/>
        <w:rPr>
          <w:rFonts w:asciiTheme="majorHAnsi" w:eastAsia="Calibri" w:hAnsiTheme="majorHAnsi" w:cs="Calibri"/>
          <w:b/>
          <w:sz w:val="24"/>
          <w:szCs w:val="24"/>
        </w:rPr>
      </w:pPr>
    </w:p>
    <w:p w14:paraId="6084DF92" w14:textId="77777777" w:rsidR="005714B4" w:rsidRDefault="005714B4" w:rsidP="005714B4">
      <w:pPr>
        <w:tabs>
          <w:tab w:val="left" w:pos="9659"/>
        </w:tabs>
        <w:rPr>
          <w:rFonts w:ascii="Cambria" w:eastAsia="Times New Roman" w:hAnsi="Cambria" w:cs="Times New Roman"/>
          <w:u w:val="single"/>
        </w:rPr>
      </w:pPr>
      <w:r>
        <w:rPr>
          <w:rFonts w:ascii="Cambria" w:hAnsi="Cambria"/>
        </w:rPr>
        <w:t>La/Il</w:t>
      </w:r>
      <w:r>
        <w:rPr>
          <w:rFonts w:ascii="Cambria" w:hAnsi="Cambria"/>
          <w:spacing w:val="33"/>
        </w:rPr>
        <w:t xml:space="preserve"> </w:t>
      </w:r>
      <w:r>
        <w:rPr>
          <w:rFonts w:ascii="Cambria" w:hAnsi="Cambria"/>
        </w:rPr>
        <w:t>sottoscritta/o</w:t>
      </w:r>
      <w:r>
        <w:rPr>
          <w:rFonts w:ascii="Cambria" w:hAnsi="Cambria"/>
          <w:spacing w:val="-6"/>
        </w:rPr>
        <w:t xml:space="preserve"> </w:t>
      </w:r>
      <w:r>
        <w:rPr>
          <w:rFonts w:ascii="Cambria" w:hAnsi="Cambria"/>
          <w:u w:val="single"/>
        </w:rPr>
        <w:t>______________________________________________________________________________________________</w:t>
      </w:r>
    </w:p>
    <w:p w14:paraId="6481C72B" w14:textId="77777777" w:rsidR="005714B4" w:rsidRDefault="005714B4" w:rsidP="005714B4">
      <w:pPr>
        <w:tabs>
          <w:tab w:val="left" w:pos="9659"/>
        </w:tabs>
        <w:rPr>
          <w:rFonts w:ascii="Cambria" w:hAnsi="Cambria"/>
        </w:rPr>
      </w:pPr>
    </w:p>
    <w:p w14:paraId="61C2A25F" w14:textId="77777777" w:rsidR="005714B4" w:rsidRDefault="005714B4" w:rsidP="005714B4">
      <w:pPr>
        <w:tabs>
          <w:tab w:val="left" w:pos="6006"/>
          <w:tab w:val="left" w:pos="9638"/>
        </w:tabs>
        <w:rPr>
          <w:rFonts w:ascii="Cambria" w:hAnsi="Cambria"/>
          <w:u w:val="single"/>
        </w:rPr>
      </w:pPr>
      <w:r>
        <w:rPr>
          <w:rFonts w:ascii="Cambria" w:hAnsi="Cambria"/>
        </w:rPr>
        <w:t>nata/o</w:t>
      </w:r>
      <w:r>
        <w:rPr>
          <w:rFonts w:ascii="Cambria" w:hAnsi="Cambria"/>
          <w:spacing w:val="47"/>
        </w:rPr>
        <w:t xml:space="preserve"> </w:t>
      </w:r>
      <w:r>
        <w:rPr>
          <w:rFonts w:ascii="Cambria" w:hAnsi="Cambria"/>
        </w:rPr>
        <w:t>a___________________________________________________________________________il</w:t>
      </w:r>
      <w:r>
        <w:rPr>
          <w:rFonts w:ascii="Cambria" w:hAnsi="Cambria"/>
          <w:u w:val="single"/>
        </w:rPr>
        <w:t xml:space="preserve"> ______________ ________________</w:t>
      </w:r>
    </w:p>
    <w:p w14:paraId="02DC09FB" w14:textId="77777777" w:rsidR="005714B4" w:rsidRDefault="005714B4" w:rsidP="005714B4">
      <w:pPr>
        <w:tabs>
          <w:tab w:val="left" w:pos="6006"/>
          <w:tab w:val="left" w:pos="9638"/>
        </w:tabs>
        <w:rPr>
          <w:rFonts w:ascii="Cambria" w:hAnsi="Cambria"/>
        </w:rPr>
      </w:pPr>
    </w:p>
    <w:p w14:paraId="4E779223" w14:textId="77777777" w:rsidR="005714B4" w:rsidRDefault="005714B4" w:rsidP="005714B4">
      <w:pPr>
        <w:tabs>
          <w:tab w:val="left" w:pos="4297"/>
          <w:tab w:val="left" w:pos="7293"/>
          <w:tab w:val="left" w:pos="9736"/>
        </w:tabs>
        <w:rPr>
          <w:rFonts w:ascii="Cambria" w:hAnsi="Cambria"/>
          <w:u w:val="single"/>
        </w:rPr>
      </w:pPr>
      <w:r>
        <w:rPr>
          <w:rFonts w:ascii="Cambria" w:hAnsi="Cambria"/>
        </w:rPr>
        <w:t>residente</w:t>
      </w:r>
      <w:r>
        <w:rPr>
          <w:rFonts w:ascii="Cambria" w:hAnsi="Cambria"/>
          <w:spacing w:val="-7"/>
        </w:rPr>
        <w:t xml:space="preserve"> </w:t>
      </w:r>
      <w:r>
        <w:rPr>
          <w:rFonts w:ascii="Cambria" w:hAnsi="Cambria"/>
        </w:rPr>
        <w:t>a ___________________________________________________Via</w:t>
      </w:r>
      <w:r>
        <w:rPr>
          <w:rFonts w:ascii="Cambria" w:hAnsi="Cambria"/>
          <w:u w:val="single"/>
        </w:rPr>
        <w:t>_________________________________________________</w:t>
      </w:r>
    </w:p>
    <w:p w14:paraId="5C2E2C25" w14:textId="77777777" w:rsidR="005714B4" w:rsidRDefault="005714B4" w:rsidP="005714B4">
      <w:pPr>
        <w:tabs>
          <w:tab w:val="left" w:pos="4297"/>
          <w:tab w:val="left" w:pos="7293"/>
          <w:tab w:val="left" w:pos="9736"/>
        </w:tabs>
        <w:rPr>
          <w:rFonts w:ascii="Cambria" w:hAnsi="Cambria"/>
          <w:u w:val="single"/>
        </w:rPr>
      </w:pPr>
    </w:p>
    <w:p w14:paraId="726079B4" w14:textId="77777777" w:rsidR="005714B4" w:rsidRDefault="005714B4" w:rsidP="005714B4">
      <w:pPr>
        <w:tabs>
          <w:tab w:val="left" w:pos="4297"/>
          <w:tab w:val="left" w:pos="7293"/>
          <w:tab w:val="left" w:pos="9736"/>
        </w:tabs>
        <w:rPr>
          <w:rFonts w:ascii="Cambria" w:hAnsi="Cambria"/>
          <w:u w:val="single"/>
        </w:rPr>
      </w:pPr>
      <w:r>
        <w:rPr>
          <w:rFonts w:ascii="Cambria" w:hAnsi="Cambria"/>
        </w:rPr>
        <w:t>Codice fiscale</w:t>
      </w:r>
      <w:r>
        <w:rPr>
          <w:rFonts w:ascii="Cambria" w:hAnsi="Cambria"/>
          <w:u w:val="single"/>
        </w:rPr>
        <w:t xml:space="preserve"> ___________________________________________________________</w:t>
      </w:r>
    </w:p>
    <w:p w14:paraId="5CF44C1D" w14:textId="148C99C7" w:rsidR="004617D7" w:rsidRPr="004617D7" w:rsidRDefault="004617D7" w:rsidP="004617D7">
      <w:pPr>
        <w:spacing w:before="120" w:after="120"/>
        <w:jc w:val="both"/>
        <w:rPr>
          <w:rFonts w:asciiTheme="majorHAnsi" w:hAnsiTheme="majorHAnsi" w:cstheme="minorHAnsi"/>
          <w:bCs/>
          <w:i/>
          <w:iCs/>
          <w:sz w:val="24"/>
          <w:szCs w:val="24"/>
        </w:rPr>
      </w:pPr>
      <w:r w:rsidRPr="004617D7">
        <w:rPr>
          <w:rFonts w:asciiTheme="majorHAnsi" w:eastAsia="Calibri" w:hAnsiTheme="majorHAnsi" w:cstheme="minorHAnsi"/>
          <w:sz w:val="24"/>
          <w:szCs w:val="24"/>
        </w:rPr>
        <w:t xml:space="preserve">in servizio presso codesta Istituzione scolastica, con la qualifica di </w:t>
      </w:r>
      <w:r w:rsidR="005714B4">
        <w:rPr>
          <w:rFonts w:asciiTheme="majorHAnsi" w:eastAsia="Calibri" w:hAnsiTheme="majorHAnsi" w:cstheme="minorHAnsi"/>
          <w:sz w:val="24"/>
          <w:szCs w:val="24"/>
        </w:rPr>
        <w:t xml:space="preserve">docente </w:t>
      </w:r>
      <w:r w:rsidRPr="004617D7">
        <w:rPr>
          <w:rFonts w:asciiTheme="majorHAnsi" w:eastAsia="Calibri" w:hAnsiTheme="majorHAnsi" w:cstheme="minorHAnsi"/>
          <w:sz w:val="24"/>
          <w:szCs w:val="24"/>
        </w:rPr>
        <w:t xml:space="preserve">in relazione all’incarico di </w:t>
      </w:r>
      <w:r w:rsidR="008B0489" w:rsidRPr="008B0489">
        <w:rPr>
          <w:rFonts w:asciiTheme="majorHAnsi" w:eastAsia="Calibri" w:hAnsiTheme="majorHAnsi" w:cstheme="minorHAnsi"/>
          <w:b/>
          <w:bCs/>
          <w:sz w:val="24"/>
          <w:szCs w:val="24"/>
        </w:rPr>
        <w:t>ESPERTO</w:t>
      </w:r>
      <w:r w:rsidR="005714B4">
        <w:rPr>
          <w:rFonts w:asciiTheme="majorHAnsi" w:eastAsia="Calibri" w:hAnsiTheme="majorHAnsi" w:cstheme="minorHAnsi"/>
          <w:sz w:val="24"/>
          <w:szCs w:val="24"/>
        </w:rPr>
        <w:t xml:space="preserve"> </w:t>
      </w:r>
      <w:r w:rsidRPr="004617D7">
        <w:rPr>
          <w:rFonts w:asciiTheme="majorHAnsi" w:eastAsia="Calibri" w:hAnsiTheme="majorHAnsi" w:cstheme="minorHAnsi"/>
          <w:sz w:val="24"/>
          <w:szCs w:val="24"/>
        </w:rPr>
        <w:t xml:space="preserve">nell’ambito del progetto </w:t>
      </w:r>
      <w:r w:rsidR="005714B4">
        <w:rPr>
          <w:rFonts w:asciiTheme="majorHAnsi" w:eastAsia="Calibri" w:hAnsiTheme="majorHAnsi" w:cstheme="minorHAnsi"/>
          <w:sz w:val="24"/>
          <w:szCs w:val="24"/>
        </w:rPr>
        <w:t>su indicato;</w:t>
      </w:r>
    </w:p>
    <w:p w14:paraId="7BD938FC" w14:textId="6B12AB5E" w:rsidR="004617D7" w:rsidRPr="004617D7" w:rsidRDefault="004617D7" w:rsidP="008B0489">
      <w:pPr>
        <w:tabs>
          <w:tab w:val="center" w:pos="1134"/>
        </w:tabs>
        <w:ind w:right="567"/>
        <w:jc w:val="center"/>
        <w:rPr>
          <w:rFonts w:asciiTheme="majorHAnsi" w:hAnsiTheme="majorHAnsi" w:cstheme="minorHAnsi"/>
          <w:sz w:val="24"/>
          <w:szCs w:val="24"/>
        </w:rPr>
      </w:pPr>
      <w:r w:rsidRPr="004617D7">
        <w:rPr>
          <w:rFonts w:asciiTheme="majorHAnsi" w:hAnsiTheme="majorHAnsi" w:cstheme="minorHAnsi"/>
          <w:sz w:val="24"/>
          <w:szCs w:val="24"/>
        </w:rPr>
        <w:t>***</w:t>
      </w:r>
    </w:p>
    <w:p w14:paraId="576C190D" w14:textId="77777777" w:rsidR="004617D7" w:rsidRPr="004617D7" w:rsidRDefault="004617D7" w:rsidP="005714B4">
      <w:pPr>
        <w:tabs>
          <w:tab w:val="center" w:pos="1134"/>
        </w:tabs>
        <w:ind w:right="567"/>
        <w:jc w:val="both"/>
        <w:rPr>
          <w:rFonts w:asciiTheme="majorHAnsi" w:hAnsiTheme="majorHAnsi" w:cstheme="minorHAnsi"/>
          <w:sz w:val="24"/>
          <w:szCs w:val="24"/>
        </w:rPr>
      </w:pPr>
      <w:r w:rsidRPr="004617D7">
        <w:rPr>
          <w:rFonts w:asciiTheme="majorHAnsi" w:hAnsiTheme="majorHAnsi" w:cstheme="minorHAnsi"/>
          <w:b/>
          <w:bCs/>
          <w:sz w:val="24"/>
          <w:szCs w:val="24"/>
        </w:rPr>
        <w:t xml:space="preserve">VISTA </w:t>
      </w:r>
      <w:r w:rsidRPr="004617D7">
        <w:rPr>
          <w:rFonts w:asciiTheme="majorHAnsi" w:hAnsiTheme="majorHAnsi" w:cstheme="minorHAnsi"/>
          <w:sz w:val="24"/>
          <w:szCs w:val="24"/>
        </w:rPr>
        <w:t>la legge 7 agosto 1990, n. 241, recante «</w:t>
      </w:r>
      <w:r w:rsidRPr="004617D7">
        <w:rPr>
          <w:rFonts w:asciiTheme="majorHAnsi" w:hAnsiTheme="majorHAnsi" w:cstheme="minorHAnsi"/>
          <w:i/>
          <w:iCs/>
          <w:sz w:val="24"/>
          <w:szCs w:val="24"/>
        </w:rPr>
        <w:t>Nuove norme in materia di procedimento amministrativo e di diritto di accesso ai documenti amministrativi</w:t>
      </w:r>
      <w:r w:rsidRPr="004617D7">
        <w:rPr>
          <w:rFonts w:asciiTheme="majorHAnsi" w:hAnsiTheme="majorHAnsi" w:cstheme="minorHAnsi"/>
          <w:sz w:val="24"/>
          <w:szCs w:val="24"/>
        </w:rPr>
        <w:t>»;</w:t>
      </w:r>
    </w:p>
    <w:p w14:paraId="6909EB26" w14:textId="77777777" w:rsidR="004617D7" w:rsidRPr="004617D7" w:rsidRDefault="004617D7" w:rsidP="005714B4">
      <w:pPr>
        <w:tabs>
          <w:tab w:val="center" w:pos="1134"/>
        </w:tabs>
        <w:spacing w:before="120" w:after="120"/>
        <w:ind w:right="566"/>
        <w:jc w:val="both"/>
        <w:rPr>
          <w:rFonts w:asciiTheme="majorHAnsi" w:hAnsiTheme="majorHAnsi" w:cstheme="minorHAnsi"/>
          <w:sz w:val="24"/>
          <w:szCs w:val="24"/>
        </w:rPr>
      </w:pPr>
      <w:r w:rsidRPr="004617D7">
        <w:rPr>
          <w:rFonts w:asciiTheme="majorHAnsi" w:hAnsiTheme="majorHAnsi" w:cstheme="minorHAnsi"/>
          <w:b/>
          <w:bCs/>
          <w:sz w:val="24"/>
          <w:szCs w:val="24"/>
        </w:rPr>
        <w:t>VISTI</w:t>
      </w:r>
      <w:r w:rsidRPr="004617D7">
        <w:rPr>
          <w:rFonts w:asciiTheme="majorHAnsi" w:hAnsiTheme="majorHAnsi" w:cstheme="minorHAnsi"/>
          <w:sz w:val="24"/>
          <w:szCs w:val="24"/>
        </w:rPr>
        <w:t xml:space="preserve"> in particolare, gli articoli5 e 6-</w:t>
      </w:r>
      <w:r w:rsidRPr="004617D7">
        <w:rPr>
          <w:rFonts w:asciiTheme="majorHAnsi" w:hAnsiTheme="majorHAnsi" w:cstheme="minorHAnsi"/>
          <w:i/>
          <w:iCs/>
          <w:sz w:val="24"/>
          <w:szCs w:val="24"/>
        </w:rPr>
        <w:t>bis</w:t>
      </w:r>
      <w:r w:rsidRPr="004617D7">
        <w:rPr>
          <w:rFonts w:asciiTheme="majorHAnsi" w:hAnsiTheme="majorHAnsi" w:cstheme="minorHAnsi"/>
          <w:sz w:val="24"/>
          <w:szCs w:val="24"/>
        </w:rPr>
        <w:t>della predetta legge;</w:t>
      </w:r>
    </w:p>
    <w:p w14:paraId="3C8F126E" w14:textId="77777777" w:rsidR="004617D7" w:rsidRDefault="004617D7" w:rsidP="005714B4">
      <w:pPr>
        <w:tabs>
          <w:tab w:val="center" w:pos="1134"/>
        </w:tabs>
        <w:spacing w:before="120" w:after="120"/>
        <w:ind w:right="566"/>
        <w:jc w:val="both"/>
        <w:rPr>
          <w:rFonts w:asciiTheme="majorHAnsi" w:hAnsiTheme="majorHAnsi" w:cstheme="minorHAnsi"/>
          <w:sz w:val="24"/>
          <w:szCs w:val="24"/>
        </w:rPr>
      </w:pPr>
      <w:r w:rsidRPr="004617D7">
        <w:rPr>
          <w:rFonts w:asciiTheme="majorHAnsi" w:hAnsiTheme="majorHAnsi" w:cstheme="minorHAnsi"/>
          <w:b/>
          <w:bCs/>
          <w:sz w:val="24"/>
          <w:szCs w:val="24"/>
        </w:rPr>
        <w:t xml:space="preserve">VISTO </w:t>
      </w:r>
      <w:r w:rsidRPr="004617D7">
        <w:rPr>
          <w:rFonts w:asciiTheme="majorHAnsi" w:hAnsiTheme="majorHAnsi" w:cstheme="minorHAnsi"/>
          <w:sz w:val="24"/>
          <w:szCs w:val="24"/>
          <w:lang w:bidi="it-IT"/>
        </w:rPr>
        <w:t xml:space="preserve">il decreto legislativo 30 marzo 2001, n. 165, </w:t>
      </w:r>
      <w:proofErr w:type="spellStart"/>
      <w:r w:rsidRPr="004617D7">
        <w:rPr>
          <w:rFonts w:asciiTheme="majorHAnsi" w:hAnsiTheme="majorHAnsi" w:cstheme="minorHAnsi"/>
          <w:sz w:val="24"/>
          <w:szCs w:val="24"/>
          <w:lang w:bidi="it-IT"/>
        </w:rPr>
        <w:t>recante</w:t>
      </w:r>
      <w:r w:rsidRPr="004617D7">
        <w:rPr>
          <w:rFonts w:asciiTheme="majorHAnsi" w:hAnsiTheme="majorHAnsi" w:cstheme="minorHAnsi"/>
          <w:sz w:val="24"/>
          <w:szCs w:val="24"/>
        </w:rPr>
        <w:t>«</w:t>
      </w:r>
      <w:r w:rsidRPr="004617D7">
        <w:rPr>
          <w:rFonts w:asciiTheme="majorHAnsi" w:hAnsiTheme="majorHAnsi" w:cstheme="minorHAnsi"/>
          <w:i/>
          <w:iCs/>
          <w:sz w:val="24"/>
          <w:szCs w:val="24"/>
          <w:lang w:bidi="it-IT"/>
        </w:rPr>
        <w:t>Norme</w:t>
      </w:r>
      <w:proofErr w:type="spellEnd"/>
      <w:r w:rsidRPr="004617D7">
        <w:rPr>
          <w:rFonts w:asciiTheme="majorHAnsi" w:hAnsiTheme="majorHAnsi" w:cstheme="minorHAnsi"/>
          <w:i/>
          <w:iCs/>
          <w:sz w:val="24"/>
          <w:szCs w:val="24"/>
          <w:lang w:bidi="it-IT"/>
        </w:rPr>
        <w:t xml:space="preserve"> generali sull’ordinamento </w:t>
      </w:r>
      <w:r w:rsidRPr="004617D7">
        <w:rPr>
          <w:rFonts w:asciiTheme="majorHAnsi" w:hAnsiTheme="majorHAnsi" w:cstheme="minorHAnsi"/>
          <w:i/>
          <w:iCs/>
          <w:sz w:val="24"/>
          <w:szCs w:val="24"/>
          <w:lang w:bidi="it-IT"/>
        </w:rPr>
        <w:lastRenderedPageBreak/>
        <w:t>del lavoro alle dipendenze delle amministrazioni pubbliche</w:t>
      </w:r>
      <w:r w:rsidRPr="004617D7">
        <w:rPr>
          <w:rFonts w:asciiTheme="majorHAnsi" w:hAnsiTheme="majorHAnsi" w:cstheme="minorHAnsi"/>
          <w:sz w:val="24"/>
          <w:szCs w:val="24"/>
        </w:rPr>
        <w:t>»;</w:t>
      </w:r>
    </w:p>
    <w:p w14:paraId="6BF35263" w14:textId="77777777" w:rsidR="00DA5131" w:rsidRPr="004617D7" w:rsidRDefault="00DA5131" w:rsidP="005714B4">
      <w:pPr>
        <w:tabs>
          <w:tab w:val="center" w:pos="1134"/>
        </w:tabs>
        <w:spacing w:before="120" w:after="120"/>
        <w:ind w:right="566"/>
        <w:jc w:val="both"/>
        <w:rPr>
          <w:rFonts w:asciiTheme="majorHAnsi" w:hAnsiTheme="majorHAnsi" w:cstheme="minorHAnsi"/>
          <w:sz w:val="24"/>
          <w:szCs w:val="24"/>
        </w:rPr>
      </w:pPr>
    </w:p>
    <w:p w14:paraId="57C2E8F1" w14:textId="77777777" w:rsidR="004617D7" w:rsidRPr="004617D7" w:rsidRDefault="004617D7" w:rsidP="005714B4">
      <w:pPr>
        <w:tabs>
          <w:tab w:val="center" w:pos="1134"/>
        </w:tabs>
        <w:spacing w:before="120" w:after="120"/>
        <w:ind w:right="566"/>
        <w:jc w:val="both"/>
        <w:rPr>
          <w:rFonts w:asciiTheme="majorHAnsi" w:hAnsiTheme="majorHAnsi" w:cstheme="minorHAnsi"/>
          <w:sz w:val="24"/>
          <w:szCs w:val="24"/>
        </w:rPr>
      </w:pPr>
      <w:r w:rsidRPr="004617D7">
        <w:rPr>
          <w:rFonts w:asciiTheme="majorHAnsi" w:hAnsiTheme="majorHAnsi" w:cstheme="minorHAnsi"/>
          <w:b/>
          <w:bCs/>
          <w:sz w:val="24"/>
          <w:szCs w:val="24"/>
        </w:rPr>
        <w:t xml:space="preserve">VISTO </w:t>
      </w:r>
      <w:r w:rsidRPr="004617D7">
        <w:rPr>
          <w:rFonts w:asciiTheme="majorHAnsi" w:hAnsiTheme="majorHAnsi" w:cstheme="minorHAnsi"/>
          <w:sz w:val="24"/>
          <w:szCs w:val="24"/>
        </w:rPr>
        <w:t>il decreto legislativo 8 aprile 2013, n. 39, recante «</w:t>
      </w:r>
      <w:r w:rsidRPr="004617D7">
        <w:rPr>
          <w:rFonts w:asciiTheme="majorHAnsi" w:hAnsiTheme="majorHAnsi" w:cstheme="minorHAnsi"/>
          <w:i/>
          <w:iCs/>
          <w:sz w:val="24"/>
          <w:szCs w:val="24"/>
        </w:rPr>
        <w:t xml:space="preserve">Disposizioni in materia di </w:t>
      </w:r>
      <w:proofErr w:type="spellStart"/>
      <w:r w:rsidRPr="004617D7">
        <w:rPr>
          <w:rFonts w:asciiTheme="majorHAnsi" w:hAnsiTheme="majorHAnsi" w:cstheme="minorHAnsi"/>
          <w:i/>
          <w:iCs/>
          <w:sz w:val="24"/>
          <w:szCs w:val="24"/>
        </w:rPr>
        <w:t>inconferibilità</w:t>
      </w:r>
      <w:proofErr w:type="spellEnd"/>
      <w:r w:rsidRPr="004617D7">
        <w:rPr>
          <w:rFonts w:asciiTheme="majorHAnsi" w:hAnsiTheme="majorHAnsi"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4617D7">
        <w:rPr>
          <w:rFonts w:asciiTheme="majorHAnsi" w:hAnsiTheme="majorHAnsi" w:cstheme="minorHAnsi"/>
          <w:sz w:val="24"/>
          <w:szCs w:val="24"/>
        </w:rPr>
        <w:t>»;</w:t>
      </w:r>
    </w:p>
    <w:p w14:paraId="6B6F3D5D" w14:textId="70F41898" w:rsidR="004617D7" w:rsidRPr="004617D7" w:rsidRDefault="004617D7" w:rsidP="005714B4">
      <w:pPr>
        <w:tabs>
          <w:tab w:val="center" w:pos="1134"/>
        </w:tabs>
        <w:spacing w:before="120" w:after="120"/>
        <w:ind w:right="566"/>
        <w:jc w:val="both"/>
        <w:rPr>
          <w:rFonts w:asciiTheme="majorHAnsi" w:hAnsiTheme="majorHAnsi" w:cstheme="minorHAnsi"/>
          <w:sz w:val="24"/>
          <w:szCs w:val="24"/>
        </w:rPr>
      </w:pPr>
      <w:r w:rsidRPr="004617D7">
        <w:rPr>
          <w:rFonts w:asciiTheme="majorHAnsi" w:hAnsiTheme="majorHAnsi" w:cstheme="minorHAnsi"/>
          <w:b/>
          <w:bCs/>
          <w:sz w:val="24"/>
          <w:szCs w:val="24"/>
        </w:rPr>
        <w:t>VISTO</w:t>
      </w:r>
      <w:r w:rsidRPr="004617D7">
        <w:rPr>
          <w:rFonts w:asciiTheme="majorHAnsi" w:hAnsiTheme="majorHAnsi" w:cstheme="minorHAnsi"/>
          <w:sz w:val="24"/>
          <w:szCs w:val="24"/>
        </w:rPr>
        <w:t xml:space="preserve"> il Codice di comportamento dei dipendenti del Ministero dell’istruzione, adottato con D.M. del 26 aprile 2022, n. 105;</w:t>
      </w:r>
    </w:p>
    <w:p w14:paraId="42C9E43F" w14:textId="77777777" w:rsidR="008B0489" w:rsidRDefault="008B0489" w:rsidP="005714B4">
      <w:pPr>
        <w:tabs>
          <w:tab w:val="center" w:pos="1134"/>
        </w:tabs>
        <w:spacing w:before="120" w:after="120"/>
        <w:ind w:right="566"/>
        <w:jc w:val="both"/>
        <w:rPr>
          <w:rFonts w:asciiTheme="majorHAnsi" w:hAnsiTheme="majorHAnsi" w:cstheme="minorHAnsi"/>
          <w:b/>
          <w:bCs/>
          <w:sz w:val="24"/>
          <w:szCs w:val="24"/>
        </w:rPr>
      </w:pPr>
    </w:p>
    <w:p w14:paraId="2592147E" w14:textId="5991A092" w:rsidR="004617D7" w:rsidRPr="004617D7" w:rsidRDefault="004617D7" w:rsidP="005714B4">
      <w:pPr>
        <w:tabs>
          <w:tab w:val="center" w:pos="1134"/>
        </w:tabs>
        <w:spacing w:before="120" w:after="120"/>
        <w:ind w:right="566"/>
        <w:jc w:val="both"/>
        <w:rPr>
          <w:rFonts w:asciiTheme="majorHAnsi" w:hAnsiTheme="majorHAnsi" w:cstheme="minorHAnsi"/>
          <w:sz w:val="24"/>
          <w:szCs w:val="24"/>
        </w:rPr>
      </w:pPr>
      <w:r w:rsidRPr="004617D7">
        <w:rPr>
          <w:rFonts w:asciiTheme="majorHAnsi" w:hAnsiTheme="majorHAnsi" w:cstheme="minorHAnsi"/>
          <w:b/>
          <w:bCs/>
          <w:sz w:val="24"/>
          <w:szCs w:val="24"/>
        </w:rPr>
        <w:t>VISTA</w:t>
      </w:r>
      <w:r w:rsidR="005714B4">
        <w:rPr>
          <w:rFonts w:asciiTheme="majorHAnsi" w:hAnsiTheme="majorHAnsi" w:cstheme="minorHAnsi"/>
          <w:b/>
          <w:bCs/>
          <w:sz w:val="24"/>
          <w:szCs w:val="24"/>
        </w:rPr>
        <w:t xml:space="preserve"> </w:t>
      </w:r>
      <w:r w:rsidRPr="004617D7">
        <w:rPr>
          <w:rFonts w:asciiTheme="majorHAnsi" w:hAnsiTheme="majorHAnsi" w:cstheme="minorHAnsi"/>
          <w:sz w:val="24"/>
          <w:szCs w:val="24"/>
          <w:lang w:bidi="it-IT"/>
        </w:rPr>
        <w:t xml:space="preserve">la legge 6 novembre 2012, n. 190, recante </w:t>
      </w:r>
      <w:r w:rsidRPr="004617D7">
        <w:rPr>
          <w:rFonts w:asciiTheme="majorHAnsi" w:hAnsiTheme="majorHAnsi" w:cstheme="minorHAnsi"/>
          <w:sz w:val="24"/>
          <w:szCs w:val="24"/>
        </w:rPr>
        <w:t>«</w:t>
      </w:r>
      <w:r w:rsidRPr="004617D7">
        <w:rPr>
          <w:rFonts w:asciiTheme="majorHAnsi" w:hAnsiTheme="majorHAnsi" w:cstheme="minorHAnsi"/>
          <w:i/>
          <w:iCs/>
          <w:sz w:val="24"/>
          <w:szCs w:val="24"/>
          <w:lang w:bidi="it-IT"/>
        </w:rPr>
        <w:t>Disposizioni per la prevenzione e la repressione della corruzione e dell’illegalità nella pubblica amministrazione</w:t>
      </w:r>
      <w:r w:rsidRPr="004617D7">
        <w:rPr>
          <w:rFonts w:asciiTheme="majorHAnsi" w:hAnsiTheme="majorHAnsi" w:cstheme="minorHAnsi"/>
          <w:sz w:val="24"/>
          <w:szCs w:val="24"/>
        </w:rPr>
        <w:t>»;</w:t>
      </w:r>
    </w:p>
    <w:p w14:paraId="6F4202F2" w14:textId="77777777" w:rsidR="004617D7" w:rsidRPr="004617D7" w:rsidRDefault="004617D7" w:rsidP="005714B4">
      <w:pPr>
        <w:spacing w:before="120" w:after="120"/>
        <w:jc w:val="center"/>
        <w:outlineLvl w:val="0"/>
        <w:rPr>
          <w:rFonts w:asciiTheme="majorHAnsi" w:hAnsiTheme="majorHAnsi" w:cstheme="minorHAnsi"/>
          <w:b/>
          <w:sz w:val="24"/>
          <w:szCs w:val="24"/>
        </w:rPr>
      </w:pPr>
      <w:r w:rsidRPr="004617D7">
        <w:rPr>
          <w:rFonts w:asciiTheme="majorHAnsi" w:hAnsiTheme="majorHAnsi" w:cstheme="minorHAnsi"/>
          <w:b/>
          <w:sz w:val="24"/>
          <w:szCs w:val="24"/>
        </w:rPr>
        <w:t>DICHIARA</w:t>
      </w:r>
    </w:p>
    <w:p w14:paraId="5277FE6A" w14:textId="77777777" w:rsidR="004617D7" w:rsidRPr="004617D7" w:rsidRDefault="004617D7" w:rsidP="005714B4">
      <w:pPr>
        <w:spacing w:before="120" w:after="120"/>
        <w:jc w:val="both"/>
        <w:rPr>
          <w:rFonts w:asciiTheme="majorHAnsi" w:hAnsiTheme="majorHAnsi" w:cstheme="minorHAnsi"/>
          <w:sz w:val="24"/>
          <w:szCs w:val="24"/>
        </w:rPr>
      </w:pPr>
      <w:r w:rsidRPr="004617D7">
        <w:rPr>
          <w:rFonts w:asciiTheme="majorHAnsi" w:hAnsiTheme="majorHAnsi" w:cstheme="minorHAns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25BFDD"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Di non trovarsi in situazione di incompatibilità, ai sensi di quanto previsto dal d.lgs. n. 39/2013 e dall’art. 53, del d.lgs. n. 165/2001;</w:t>
      </w:r>
    </w:p>
    <w:p w14:paraId="073E4CE4"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617D7">
        <w:rPr>
          <w:rFonts w:asciiTheme="majorHAnsi" w:hAnsiTheme="majorHAnsi" w:cstheme="minorHAnsi"/>
          <w:i/>
          <w:iCs/>
          <w:sz w:val="24"/>
          <w:szCs w:val="24"/>
        </w:rPr>
        <w:t>bis</w:t>
      </w:r>
      <w:r w:rsidRPr="004617D7">
        <w:rPr>
          <w:rFonts w:asciiTheme="majorHAnsi" w:hAnsiTheme="majorHAnsi" w:cstheme="minorHAnsi"/>
          <w:sz w:val="24"/>
          <w:szCs w:val="24"/>
        </w:rPr>
        <w:t xml:space="preserve"> della legge 241/1990. In particolare, che l’assunzione dell’incarico di Responsabile del procedimento:</w:t>
      </w:r>
    </w:p>
    <w:p w14:paraId="7C1884DE" w14:textId="77777777" w:rsidR="004617D7" w:rsidRPr="004617D7" w:rsidRDefault="004617D7" w:rsidP="005714B4">
      <w:pPr>
        <w:pStyle w:val="Paragrafoelenco"/>
        <w:widowControl/>
        <w:numPr>
          <w:ilvl w:val="0"/>
          <w:numId w:val="36"/>
        </w:numPr>
        <w:adjustRightInd w:val="0"/>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non coinvolge interessi propri;</w:t>
      </w:r>
    </w:p>
    <w:p w14:paraId="1F22934D" w14:textId="77777777" w:rsidR="004617D7" w:rsidRPr="004617D7" w:rsidRDefault="004617D7" w:rsidP="005714B4">
      <w:pPr>
        <w:pStyle w:val="Paragrafoelenco"/>
        <w:widowControl/>
        <w:numPr>
          <w:ilvl w:val="0"/>
          <w:numId w:val="36"/>
        </w:numPr>
        <w:adjustRightInd w:val="0"/>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non coinvolge interessi di parenti, affini entro il secondo grado, del coniuge o di conviventi, oppure di persone con le quali abbia rapporti di frequentazione abituale;</w:t>
      </w:r>
    </w:p>
    <w:p w14:paraId="0C79A13B" w14:textId="77777777" w:rsidR="004617D7" w:rsidRPr="004617D7" w:rsidRDefault="004617D7" w:rsidP="005714B4">
      <w:pPr>
        <w:pStyle w:val="Paragrafoelenco"/>
        <w:widowControl/>
        <w:numPr>
          <w:ilvl w:val="0"/>
          <w:numId w:val="36"/>
        </w:numPr>
        <w:adjustRightInd w:val="0"/>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non coinvolge interessi di soggetti od organizzazioni con cui egli o il coniuge abbia causa pendente o grave inimicizia o rapporti di credito o debito significativi;</w:t>
      </w:r>
    </w:p>
    <w:p w14:paraId="312B0703" w14:textId="77777777" w:rsidR="004617D7" w:rsidRPr="004617D7" w:rsidRDefault="004617D7" w:rsidP="005714B4">
      <w:pPr>
        <w:pStyle w:val="Paragrafoelenco"/>
        <w:widowControl/>
        <w:numPr>
          <w:ilvl w:val="0"/>
          <w:numId w:val="36"/>
        </w:numPr>
        <w:adjustRightInd w:val="0"/>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B8C8DE" w14:textId="77777777" w:rsidR="004617D7" w:rsidRPr="004617D7" w:rsidRDefault="004617D7" w:rsidP="005714B4">
      <w:pPr>
        <w:pStyle w:val="Paragrafoelenco"/>
        <w:widowControl/>
        <w:numPr>
          <w:ilvl w:val="0"/>
          <w:numId w:val="35"/>
        </w:numPr>
        <w:autoSpaceDE/>
        <w:autoSpaceDN/>
        <w:spacing w:after="120"/>
        <w:contextualSpacing/>
        <w:jc w:val="both"/>
        <w:rPr>
          <w:rFonts w:asciiTheme="majorHAnsi" w:eastAsia="Calibri" w:hAnsiTheme="majorHAnsi" w:cstheme="minorHAnsi"/>
          <w:sz w:val="24"/>
          <w:szCs w:val="24"/>
        </w:rPr>
      </w:pPr>
      <w:r w:rsidRPr="004617D7">
        <w:rPr>
          <w:rFonts w:asciiTheme="majorHAnsi" w:eastAsia="Calibri" w:hAnsiTheme="majorHAnsi" w:cstheme="minorHAnsi"/>
          <w:sz w:val="24"/>
          <w:szCs w:val="24"/>
        </w:rPr>
        <w:t>che non sussistono diverse ragioni di opportunità che si frappongano al conferimento dell’incarico in questione;</w:t>
      </w:r>
    </w:p>
    <w:p w14:paraId="7DFED120"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eastAsiaTheme="minorHAnsi" w:hAnsiTheme="majorHAnsi" w:cstheme="minorHAnsi"/>
          <w:sz w:val="24"/>
          <w:szCs w:val="24"/>
        </w:rPr>
      </w:pPr>
      <w:r w:rsidRPr="004617D7">
        <w:rPr>
          <w:rFonts w:asciiTheme="majorHAnsi" w:hAnsiTheme="majorHAnsi" w:cstheme="minorHAnsi"/>
          <w:sz w:val="24"/>
          <w:szCs w:val="24"/>
        </w:rPr>
        <w:lastRenderedPageBreak/>
        <w:t>di aver preso piena cognizione del D.M. 26 aprile 2022, n. 105, recante il Codice di Comportamento dei dipendenti del Ministero dell’istruzione e del merito;</w:t>
      </w:r>
    </w:p>
    <w:p w14:paraId="33A9A8B8"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di impegnarsi a comunicare tempestivamente all’Istituzione scolastica eventuali variazioni che dovessero intervenire nel corso dello svolgimento dell’incarico;</w:t>
      </w:r>
    </w:p>
    <w:p w14:paraId="0EBA6A7F"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di impegnarsi a comunicare all’Istituzione scolastica qualsiasi altra circostanza sopravvenuta di carattere ostativo rispetto all’espletamento dell’incarico;</w:t>
      </w:r>
    </w:p>
    <w:p w14:paraId="209440D6" w14:textId="77777777" w:rsidR="004617D7" w:rsidRPr="004617D7" w:rsidRDefault="004617D7" w:rsidP="005714B4">
      <w:pPr>
        <w:pStyle w:val="Paragrafoelenco"/>
        <w:widowControl/>
        <w:numPr>
          <w:ilvl w:val="0"/>
          <w:numId w:val="35"/>
        </w:numPr>
        <w:autoSpaceDE/>
        <w:autoSpaceDN/>
        <w:spacing w:before="120" w:after="120"/>
        <w:contextualSpacing/>
        <w:jc w:val="both"/>
        <w:rPr>
          <w:rFonts w:asciiTheme="majorHAnsi" w:hAnsiTheme="majorHAnsi" w:cstheme="minorHAnsi"/>
          <w:sz w:val="24"/>
          <w:szCs w:val="24"/>
        </w:rPr>
      </w:pPr>
      <w:r w:rsidRPr="004617D7">
        <w:rPr>
          <w:rFonts w:asciiTheme="majorHAnsi" w:hAnsiTheme="maj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AAC9F71" w14:textId="77777777" w:rsidR="004617D7" w:rsidRPr="004617D7" w:rsidRDefault="004617D7" w:rsidP="005714B4">
      <w:pPr>
        <w:pStyle w:val="Corpodeltesto21"/>
        <w:spacing w:before="120" w:after="120"/>
        <w:rPr>
          <w:rFonts w:asciiTheme="majorHAnsi" w:hAnsiTheme="majorHAnsi" w:cstheme="minorHAnsi"/>
          <w:szCs w:val="24"/>
        </w:rPr>
      </w:pPr>
    </w:p>
    <w:p w14:paraId="7B6D9062" w14:textId="77777777" w:rsidR="004617D7" w:rsidRPr="004617D7" w:rsidRDefault="004617D7" w:rsidP="005714B4">
      <w:pPr>
        <w:pStyle w:val="Corpodeltesto21"/>
        <w:spacing w:before="120" w:after="120"/>
        <w:rPr>
          <w:rFonts w:asciiTheme="majorHAnsi" w:hAnsiTheme="majorHAnsi" w:cstheme="minorHAnsi"/>
          <w:szCs w:val="24"/>
        </w:rPr>
      </w:pPr>
      <w:r w:rsidRPr="004617D7">
        <w:rPr>
          <w:rFonts w:asciiTheme="majorHAnsi" w:hAnsiTheme="majorHAnsi" w:cstheme="minorHAnsi"/>
          <w:szCs w:val="24"/>
        </w:rPr>
        <w:t>Castelnuovo Cilento _________________</w:t>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eastAsia="Calibri" w:hAnsiTheme="majorHAnsi" w:cstheme="minorHAnsi"/>
          <w:szCs w:val="24"/>
        </w:rPr>
        <w:t>IL DICHIARANTE</w:t>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r w:rsidRPr="004617D7">
        <w:rPr>
          <w:rFonts w:asciiTheme="majorHAnsi" w:hAnsiTheme="majorHAnsi" w:cstheme="minorHAnsi"/>
          <w:szCs w:val="24"/>
        </w:rPr>
        <w:tab/>
      </w:r>
    </w:p>
    <w:p w14:paraId="3548F3BE" w14:textId="77777777" w:rsidR="004617D7" w:rsidRPr="004617D7" w:rsidRDefault="004617D7" w:rsidP="005714B4">
      <w:pPr>
        <w:spacing w:before="120" w:after="120"/>
        <w:ind w:left="360"/>
        <w:jc w:val="both"/>
        <w:rPr>
          <w:rFonts w:asciiTheme="majorHAnsi" w:hAnsiTheme="majorHAnsi" w:cstheme="minorHAnsi"/>
          <w:i/>
          <w:sz w:val="24"/>
          <w:szCs w:val="24"/>
        </w:rPr>
      </w:pPr>
    </w:p>
    <w:p w14:paraId="1E468643" w14:textId="77777777" w:rsidR="00DE4C3E" w:rsidRPr="004617D7" w:rsidRDefault="00DE4C3E" w:rsidP="005714B4">
      <w:pPr>
        <w:pStyle w:val="Corpotesto"/>
        <w:rPr>
          <w:rFonts w:asciiTheme="majorHAnsi" w:hAnsiTheme="majorHAnsi"/>
          <w:sz w:val="24"/>
          <w:szCs w:val="24"/>
        </w:rPr>
      </w:pPr>
    </w:p>
    <w:p w14:paraId="1299818C" w14:textId="77777777" w:rsidR="00DE4C3E" w:rsidRPr="004617D7" w:rsidRDefault="00DE4C3E" w:rsidP="005714B4">
      <w:pPr>
        <w:pStyle w:val="Corpotesto"/>
        <w:rPr>
          <w:rFonts w:asciiTheme="majorHAnsi" w:hAnsiTheme="majorHAnsi"/>
          <w:b/>
          <w:sz w:val="24"/>
          <w:szCs w:val="24"/>
        </w:rPr>
      </w:pPr>
    </w:p>
    <w:sectPr w:rsidR="00DE4C3E" w:rsidRPr="004617D7" w:rsidSect="000862CD">
      <w:headerReference w:type="default" r:id="rId7"/>
      <w:footerReference w:type="default" r:id="rId8"/>
      <w:pgSz w:w="11940" w:h="16860"/>
      <w:pgMar w:top="1420" w:right="883" w:bottom="960" w:left="709" w:header="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9F5A" w14:textId="77777777" w:rsidR="00FD1846" w:rsidRDefault="00FD1846">
      <w:r>
        <w:separator/>
      </w:r>
    </w:p>
  </w:endnote>
  <w:endnote w:type="continuationSeparator" w:id="0">
    <w:p w14:paraId="443EAAC0" w14:textId="77777777" w:rsidR="00FD1846" w:rsidRDefault="00FD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A0BF" w14:textId="77777777" w:rsidR="00FD5829" w:rsidRPr="00C8470A" w:rsidRDefault="00FD5829" w:rsidP="00FD5829">
    <w:pPr>
      <w:pStyle w:val="Intestazione"/>
      <w:jc w:val="center"/>
      <w:rPr>
        <w:rFonts w:ascii="Times New Roman" w:hAnsi="Times New Roman"/>
        <w:sz w:val="18"/>
        <w:szCs w:val="18"/>
        <w:lang w:val="it-IT"/>
      </w:rPr>
    </w:pPr>
    <w:r w:rsidRPr="00C8470A">
      <w:rPr>
        <w:rFonts w:ascii="Times New Roman" w:hAnsi="Times New Roman"/>
        <w:sz w:val="18"/>
        <w:szCs w:val="18"/>
      </w:rPr>
      <w:t xml:space="preserve">Via Nazionale, 2 -  84040 Castelnuovo Cilento - tel. 0974/715036 - C.F.: 93017800652 -  Cod. </w:t>
    </w:r>
    <w:proofErr w:type="spellStart"/>
    <w:r w:rsidRPr="00C8470A">
      <w:rPr>
        <w:rFonts w:ascii="Times New Roman" w:hAnsi="Times New Roman"/>
        <w:sz w:val="18"/>
        <w:szCs w:val="18"/>
      </w:rPr>
      <w:t>Mecc</w:t>
    </w:r>
    <w:proofErr w:type="spellEnd"/>
    <w:r w:rsidRPr="00C8470A">
      <w:rPr>
        <w:rFonts w:ascii="Times New Roman" w:hAnsi="Times New Roman"/>
        <w:sz w:val="18"/>
        <w:szCs w:val="18"/>
      </w:rPr>
      <w:t xml:space="preserve">. </w:t>
    </w:r>
    <w:r w:rsidRPr="00C8470A">
      <w:rPr>
        <w:rFonts w:ascii="Times New Roman" w:hAnsi="Times New Roman"/>
        <w:b/>
        <w:sz w:val="18"/>
        <w:szCs w:val="18"/>
      </w:rPr>
      <w:t>SAIS032003</w:t>
    </w:r>
    <w:r w:rsidRPr="00C8470A">
      <w:rPr>
        <w:rFonts w:ascii="Times New Roman" w:hAnsi="Times New Roman"/>
        <w:sz w:val="18"/>
        <w:szCs w:val="18"/>
      </w:rPr>
      <w:t xml:space="preserve"> </w:t>
    </w:r>
  </w:p>
  <w:p w14:paraId="2DE371BE" w14:textId="66B46F90" w:rsidR="004E4086" w:rsidRPr="00FD5829" w:rsidRDefault="00FD5829" w:rsidP="00FD5829">
    <w:pPr>
      <w:pStyle w:val="Pidipagina"/>
      <w:jc w:val="center"/>
    </w:pPr>
    <w:r>
      <w:rPr>
        <w:rFonts w:ascii="Times New Roman" w:hAnsi="Times New Roman"/>
        <w:b/>
        <w:sz w:val="18"/>
        <w:szCs w:val="18"/>
      </w:rPr>
      <w:t>E</w:t>
    </w:r>
    <w:r w:rsidRPr="00C8470A">
      <w:rPr>
        <w:rFonts w:ascii="Times New Roman" w:hAnsi="Times New Roman"/>
        <w:b/>
        <w:sz w:val="18"/>
        <w:szCs w:val="18"/>
      </w:rPr>
      <w:t>-mail</w:t>
    </w:r>
    <w:r w:rsidRPr="00C8470A">
      <w:rPr>
        <w:rFonts w:ascii="Times New Roman" w:hAnsi="Times New Roman"/>
        <w:sz w:val="18"/>
        <w:szCs w:val="18"/>
      </w:rPr>
      <w:t xml:space="preserve">: </w:t>
    </w:r>
    <w:hyperlink r:id="rId1" w:history="1">
      <w:r w:rsidRPr="00C8470A">
        <w:rPr>
          <w:rStyle w:val="Collegamentoipertestuale"/>
          <w:rFonts w:ascii="Times New Roman" w:hAnsi="Times New Roman"/>
          <w:sz w:val="18"/>
          <w:szCs w:val="18"/>
        </w:rPr>
        <w:t>sais032003@istruzione.it</w:t>
      </w:r>
    </w:hyperlink>
    <w:r w:rsidRPr="00C8470A">
      <w:rPr>
        <w:rFonts w:ascii="Times New Roman" w:hAnsi="Times New Roman"/>
        <w:sz w:val="18"/>
        <w:szCs w:val="18"/>
      </w:rPr>
      <w:t xml:space="preserve"> - </w:t>
    </w:r>
    <w:proofErr w:type="spellStart"/>
    <w:r w:rsidRPr="00C8470A">
      <w:rPr>
        <w:rFonts w:ascii="Times New Roman" w:hAnsi="Times New Roman"/>
        <w:b/>
        <w:sz w:val="18"/>
        <w:szCs w:val="18"/>
      </w:rPr>
      <w:t>Pec</w:t>
    </w:r>
    <w:proofErr w:type="spellEnd"/>
    <w:r w:rsidRPr="00C8470A">
      <w:rPr>
        <w:rFonts w:ascii="Times New Roman" w:hAnsi="Times New Roman"/>
        <w:sz w:val="18"/>
        <w:szCs w:val="18"/>
      </w:rPr>
      <w:t xml:space="preserve">: </w:t>
    </w:r>
    <w:hyperlink r:id="rId2" w:history="1">
      <w:r w:rsidRPr="00C8470A">
        <w:rPr>
          <w:rStyle w:val="Collegamentoipertestuale"/>
          <w:rFonts w:ascii="Times New Roman" w:hAnsi="Times New Roman"/>
          <w:sz w:val="18"/>
          <w:szCs w:val="18"/>
        </w:rPr>
        <w:t>sais032003@pec.istruzione.it</w:t>
      </w:r>
    </w:hyperlink>
    <w:r w:rsidRPr="00C8470A">
      <w:rPr>
        <w:rFonts w:ascii="Times New Roman" w:hAnsi="Times New Roman"/>
        <w:sz w:val="18"/>
        <w:szCs w:val="18"/>
      </w:rPr>
      <w:t xml:space="preserve"> – </w:t>
    </w:r>
    <w:r>
      <w:rPr>
        <w:rFonts w:ascii="Times New Roman" w:hAnsi="Times New Roman"/>
        <w:b/>
        <w:sz w:val="18"/>
        <w:szCs w:val="18"/>
      </w:rPr>
      <w:t>S</w:t>
    </w:r>
    <w:r w:rsidRPr="00C8470A">
      <w:rPr>
        <w:rFonts w:ascii="Times New Roman" w:hAnsi="Times New Roman"/>
        <w:b/>
        <w:sz w:val="18"/>
        <w:szCs w:val="18"/>
      </w:rPr>
      <w:t>ito web</w:t>
    </w:r>
    <w:r w:rsidRPr="00C8470A">
      <w:rPr>
        <w:rFonts w:ascii="Times New Roman" w:hAnsi="Times New Roman"/>
        <w:sz w:val="18"/>
        <w:szCs w:val="18"/>
      </w:rPr>
      <w:t xml:space="preserve">: </w:t>
    </w:r>
    <w:hyperlink r:id="rId3" w:history="1">
      <w:r w:rsidRPr="00C8470A">
        <w:rPr>
          <w:rStyle w:val="Collegamentoipertestuale"/>
          <w:rFonts w:ascii="Times New Roman" w:hAnsi="Times New Roman"/>
          <w:sz w:val="18"/>
          <w:szCs w:val="18"/>
        </w:rPr>
        <w:t>www.iisancelkeys.edu.it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5B94" w14:textId="77777777" w:rsidR="00FD1846" w:rsidRDefault="00FD1846">
      <w:r>
        <w:separator/>
      </w:r>
    </w:p>
  </w:footnote>
  <w:footnote w:type="continuationSeparator" w:id="0">
    <w:p w14:paraId="07AC4D59" w14:textId="77777777" w:rsidR="00FD1846" w:rsidRDefault="00FD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01D5" w14:textId="32099878" w:rsidR="007519FA" w:rsidRDefault="007519FA" w:rsidP="007519FA">
    <w:pPr>
      <w:pStyle w:val="Intestazione"/>
      <w:tabs>
        <w:tab w:val="clear" w:pos="4819"/>
        <w:tab w:val="left" w:pos="6165"/>
      </w:tabs>
      <w:rPr>
        <w:sz w:val="18"/>
        <w:szCs w:val="18"/>
        <w:lang w:val="it-IT"/>
      </w:rPr>
    </w:pPr>
  </w:p>
  <w:p w14:paraId="12482AC3" w14:textId="77777777" w:rsidR="007519FA" w:rsidRDefault="007519FA" w:rsidP="007519FA">
    <w:pPr>
      <w:pStyle w:val="Intestazione"/>
      <w:tabs>
        <w:tab w:val="clear" w:pos="4819"/>
        <w:tab w:val="left" w:pos="6165"/>
      </w:tabs>
      <w:rPr>
        <w:sz w:val="18"/>
        <w:szCs w:val="18"/>
        <w:lang w:val="it-IT"/>
      </w:rPr>
    </w:pPr>
  </w:p>
  <w:p w14:paraId="22F51191" w14:textId="6BA2B7E5" w:rsidR="00DF5A14" w:rsidRDefault="00DF5A14" w:rsidP="00DF5A14">
    <w:pPr>
      <w:pStyle w:val="Intestazione"/>
      <w:ind w:right="141"/>
      <w:jc w:val="center"/>
      <w:rPr>
        <w:rFonts w:ascii="Times New Roman" w:hAnsi="Times New Roman"/>
        <w:noProof/>
        <w:lang w:val="it-IT" w:eastAsia="it-IT"/>
      </w:rPr>
    </w:pPr>
    <w:r w:rsidRPr="00D95C73">
      <w:rPr>
        <w:rFonts w:ascii="Times New Roman" w:hAnsi="Times New Roman"/>
        <w:noProof/>
        <w:lang w:val="it-IT" w:eastAsia="it-IT"/>
      </w:rPr>
      <w:drawing>
        <wp:inline distT="0" distB="0" distL="0" distR="0" wp14:anchorId="293CF7A4" wp14:editId="1680F0CD">
          <wp:extent cx="6477000" cy="647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47700"/>
                  </a:xfrm>
                  <a:prstGeom prst="rect">
                    <a:avLst/>
                  </a:prstGeom>
                  <a:noFill/>
                  <a:ln>
                    <a:noFill/>
                  </a:ln>
                </pic:spPr>
              </pic:pic>
            </a:graphicData>
          </a:graphic>
        </wp:inline>
      </w:drawing>
    </w:r>
  </w:p>
  <w:p w14:paraId="2EAFA9FD" w14:textId="5FD27F97" w:rsidR="00DF5A14" w:rsidRPr="00EB5B91" w:rsidRDefault="00DF5A14" w:rsidP="00DF5A14">
    <w:pPr>
      <w:pStyle w:val="Intestazione"/>
      <w:tabs>
        <w:tab w:val="clear" w:pos="9638"/>
        <w:tab w:val="left" w:pos="4819"/>
      </w:tabs>
      <w:rPr>
        <w:rFonts w:ascii="Times New Roman" w:hAnsi="Times New Roman"/>
        <w:b/>
        <w:sz w:val="32"/>
        <w:szCs w:val="32"/>
      </w:rPr>
    </w:pPr>
    <w:r>
      <w:rPr>
        <w:noProof/>
      </w:rPr>
      <w:drawing>
        <wp:anchor distT="114300" distB="114300" distL="114300" distR="114300" simplePos="0" relativeHeight="251659264" behindDoc="0" locked="0" layoutInCell="1" allowOverlap="1" wp14:anchorId="185A435D" wp14:editId="181E5C95">
          <wp:simplePos x="0" y="0"/>
          <wp:positionH relativeFrom="column">
            <wp:posOffset>-3175</wp:posOffset>
          </wp:positionH>
          <wp:positionV relativeFrom="paragraph">
            <wp:posOffset>59690</wp:posOffset>
          </wp:positionV>
          <wp:extent cx="721995" cy="769620"/>
          <wp:effectExtent l="0" t="0" r="190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6962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allowOverlap="1" wp14:anchorId="59D70739" wp14:editId="43549B9C">
          <wp:simplePos x="0" y="0"/>
          <wp:positionH relativeFrom="column">
            <wp:posOffset>5572125</wp:posOffset>
          </wp:positionH>
          <wp:positionV relativeFrom="paragraph">
            <wp:posOffset>58420</wp:posOffset>
          </wp:positionV>
          <wp:extent cx="769620" cy="7696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r w:rsidRPr="00EB5B91">
      <w:rPr>
        <w:rFonts w:ascii="Times New Roman" w:hAnsi="Times New Roman"/>
        <w:b/>
        <w:sz w:val="32"/>
        <w:szCs w:val="32"/>
      </w:rPr>
      <w:t>ISTITUTO OMNICOMPRENSIVO ANCEL KEYS</w:t>
    </w:r>
  </w:p>
  <w:p w14:paraId="24191F3C" w14:textId="77777777" w:rsidR="00DF5A14" w:rsidRPr="00EB5B91" w:rsidRDefault="00DF5A14" w:rsidP="00DF5A14">
    <w:pPr>
      <w:ind w:right="235"/>
      <w:jc w:val="center"/>
      <w:rPr>
        <w:rFonts w:ascii="Times New Roman" w:hAnsi="Times New Roman"/>
        <w:b/>
        <w:sz w:val="28"/>
        <w:szCs w:val="28"/>
      </w:rPr>
    </w:pPr>
    <w:r w:rsidRPr="00EB5B91">
      <w:rPr>
        <w:rFonts w:ascii="Times New Roman" w:hAnsi="Times New Roman"/>
        <w:b/>
        <w:sz w:val="28"/>
        <w:szCs w:val="28"/>
      </w:rPr>
      <w:t>Scuola Polo Formativo Ambito SA/28</w:t>
    </w:r>
  </w:p>
  <w:p w14:paraId="72D00FD8" w14:textId="77777777" w:rsidR="00DF5A14" w:rsidRPr="00EB5B91" w:rsidRDefault="00DF5A14" w:rsidP="00DF5A14">
    <w:pPr>
      <w:ind w:right="235"/>
      <w:jc w:val="center"/>
      <w:rPr>
        <w:rFonts w:ascii="Times New Roman" w:hAnsi="Times New Roman"/>
        <w:bCs/>
        <w:szCs w:val="20"/>
      </w:rPr>
    </w:pPr>
    <w:r w:rsidRPr="00EB5B91">
      <w:rPr>
        <w:rFonts w:ascii="Times New Roman" w:hAnsi="Times New Roman"/>
        <w:bCs/>
        <w:szCs w:val="20"/>
      </w:rPr>
      <w:t>Scuola Infanzia, Primaria e Secondaria di I Grado</w:t>
    </w:r>
  </w:p>
  <w:p w14:paraId="32FCC383" w14:textId="77777777" w:rsidR="00DF5A14" w:rsidRPr="00EB5B91" w:rsidRDefault="00DF5A14" w:rsidP="00DF5A14">
    <w:pPr>
      <w:ind w:right="235"/>
      <w:jc w:val="center"/>
      <w:rPr>
        <w:rFonts w:ascii="Times New Roman" w:hAnsi="Times New Roman"/>
        <w:b/>
        <w:szCs w:val="20"/>
      </w:rPr>
    </w:pPr>
    <w:r w:rsidRPr="00EB5B91">
      <w:rPr>
        <w:rFonts w:ascii="Times New Roman" w:hAnsi="Times New Roman"/>
        <w:b/>
        <w:szCs w:val="20"/>
      </w:rPr>
      <w:t xml:space="preserve">CASAL VELINO - CASTELNUOVO CILENTO - POLLICA - SAN MAURO </w:t>
    </w:r>
  </w:p>
  <w:p w14:paraId="25E53DC0" w14:textId="77777777" w:rsidR="00DF5A14" w:rsidRPr="00EB5B91" w:rsidRDefault="00DF5A14" w:rsidP="00DF5A14">
    <w:pPr>
      <w:ind w:right="235"/>
      <w:jc w:val="center"/>
      <w:rPr>
        <w:rFonts w:ascii="Times New Roman" w:hAnsi="Times New Roman"/>
        <w:b/>
        <w:szCs w:val="20"/>
      </w:rPr>
    </w:pPr>
    <w:r w:rsidRPr="00EB5B91">
      <w:rPr>
        <w:rFonts w:ascii="Times New Roman" w:hAnsi="Times New Roman"/>
        <w:b/>
        <w:szCs w:val="20"/>
      </w:rPr>
      <w:t>Codice Meccanografico SAIC8CJ003</w:t>
    </w:r>
  </w:p>
  <w:p w14:paraId="667EBB53" w14:textId="77777777" w:rsidR="00DF5A14" w:rsidRPr="00EB5B91" w:rsidRDefault="00DF5A14" w:rsidP="00DF5A14">
    <w:pPr>
      <w:ind w:right="235"/>
      <w:jc w:val="center"/>
      <w:rPr>
        <w:rFonts w:ascii="Times New Roman" w:hAnsi="Times New Roman"/>
        <w:b/>
        <w:szCs w:val="20"/>
      </w:rPr>
    </w:pPr>
    <w:r w:rsidRPr="00EB5B91">
      <w:rPr>
        <w:rFonts w:ascii="Times New Roman" w:hAnsi="Times New Roman"/>
        <w:b/>
        <w:szCs w:val="20"/>
      </w:rPr>
      <w:t>SEZIONE</w:t>
    </w:r>
    <w:r w:rsidRPr="00EB5B91">
      <w:rPr>
        <w:rFonts w:ascii="Times New Roman" w:hAnsi="Times New Roman"/>
        <w:bCs/>
        <w:szCs w:val="20"/>
      </w:rPr>
      <w:t xml:space="preserve"> </w:t>
    </w:r>
    <w:r w:rsidRPr="00EB5B91">
      <w:rPr>
        <w:rFonts w:ascii="Times New Roman" w:hAnsi="Times New Roman"/>
        <w:b/>
        <w:szCs w:val="20"/>
      </w:rPr>
      <w:t>CARCERARIA VALLO DELLA LUCANIA – SARH032039</w:t>
    </w:r>
  </w:p>
  <w:p w14:paraId="26E5516B" w14:textId="77777777" w:rsidR="00DF5A14" w:rsidRPr="00EB5B91" w:rsidRDefault="00DF5A14" w:rsidP="00DF5A14">
    <w:pPr>
      <w:ind w:right="235"/>
      <w:jc w:val="center"/>
      <w:rPr>
        <w:rFonts w:ascii="Times New Roman" w:hAnsi="Times New Roman"/>
        <w:bCs/>
        <w:szCs w:val="20"/>
      </w:rPr>
    </w:pPr>
    <w:r w:rsidRPr="00EB5B91">
      <w:rPr>
        <w:rFonts w:ascii="Times New Roman" w:hAnsi="Times New Roman"/>
        <w:bCs/>
        <w:szCs w:val="20"/>
      </w:rPr>
      <w:t xml:space="preserve">Scuola secondaria di Secondo Grado </w:t>
    </w:r>
  </w:p>
  <w:p w14:paraId="46714FC9" w14:textId="77777777" w:rsidR="00DF5A14" w:rsidRPr="00EB5B91" w:rsidRDefault="00DF5A14" w:rsidP="00DF5A14">
    <w:pPr>
      <w:ind w:right="235"/>
      <w:jc w:val="center"/>
      <w:rPr>
        <w:rFonts w:ascii="Times New Roman" w:hAnsi="Times New Roman"/>
        <w:b/>
        <w:szCs w:val="20"/>
      </w:rPr>
    </w:pPr>
    <w:r w:rsidRPr="00EB5B91">
      <w:rPr>
        <w:rFonts w:ascii="Times New Roman" w:hAnsi="Times New Roman"/>
        <w:b/>
        <w:szCs w:val="20"/>
      </w:rPr>
      <w:t xml:space="preserve">CASTELNUOVO CILENTO </w:t>
    </w:r>
  </w:p>
  <w:p w14:paraId="040EAAAA" w14:textId="77777777" w:rsidR="00DF5A14" w:rsidRPr="00EB5B91" w:rsidRDefault="00DF5A14" w:rsidP="00DF5A14">
    <w:pPr>
      <w:ind w:right="235"/>
      <w:jc w:val="center"/>
      <w:rPr>
        <w:rFonts w:ascii="Times New Roman" w:hAnsi="Times New Roman"/>
        <w:b/>
        <w:szCs w:val="20"/>
      </w:rPr>
    </w:pPr>
    <w:r w:rsidRPr="00EB5B91">
      <w:rPr>
        <w:rFonts w:ascii="Times New Roman" w:hAnsi="Times New Roman"/>
        <w:b/>
        <w:szCs w:val="20"/>
      </w:rPr>
      <w:t>Codice Meccanografico SAIS032003</w:t>
    </w:r>
  </w:p>
  <w:p w14:paraId="41B5EAAA" w14:textId="77777777" w:rsidR="00DF5A14" w:rsidRPr="00EB5B91" w:rsidRDefault="00DF5A14" w:rsidP="00DF5A14">
    <w:pPr>
      <w:ind w:right="235"/>
      <w:jc w:val="center"/>
      <w:rPr>
        <w:rFonts w:ascii="Times New Roman" w:hAnsi="Times New Roman"/>
        <w:bCs/>
        <w:szCs w:val="20"/>
      </w:rPr>
    </w:pPr>
    <w:r w:rsidRPr="00EB5B91">
      <w:rPr>
        <w:rFonts w:ascii="Times New Roman" w:hAnsi="Times New Roman"/>
        <w:bCs/>
        <w:iCs/>
        <w:szCs w:val="20"/>
      </w:rPr>
      <w:t>Via Nazionale, 2 – 84040 Castelnuovo Cilento (SA)</w:t>
    </w:r>
    <w:r w:rsidRPr="00EB5B91">
      <w:rPr>
        <w:rFonts w:ascii="Times New Roman" w:hAnsi="Times New Roman"/>
        <w:b/>
        <w:i/>
        <w:szCs w:val="20"/>
      </w:rPr>
      <w:t xml:space="preserve"> - </w:t>
    </w:r>
    <w:r w:rsidRPr="00EB5B91">
      <w:rPr>
        <w:rFonts w:ascii="Times New Roman" w:hAnsi="Times New Roman"/>
        <w:bCs/>
        <w:szCs w:val="20"/>
      </w:rPr>
      <w:t xml:space="preserve">Tel. </w:t>
    </w:r>
    <w:r w:rsidRPr="00EB5B91">
      <w:rPr>
        <w:rFonts w:ascii="Times New Roman" w:hAnsi="Times New Roman"/>
        <w:bCs/>
        <w:iCs/>
        <w:szCs w:val="20"/>
      </w:rPr>
      <w:t>0974715036</w:t>
    </w:r>
    <w:r w:rsidRPr="00EB5B91">
      <w:rPr>
        <w:rFonts w:ascii="Times New Roman" w:hAnsi="Times New Roman"/>
        <w:bCs/>
        <w:i/>
        <w:szCs w:val="20"/>
      </w:rPr>
      <w:t xml:space="preserve"> </w:t>
    </w:r>
    <w:r w:rsidRPr="00EB5B91">
      <w:rPr>
        <w:rFonts w:ascii="Times New Roman" w:hAnsi="Times New Roman"/>
        <w:bCs/>
        <w:szCs w:val="20"/>
      </w:rPr>
      <w:t>- C.F. 93017800652</w:t>
    </w:r>
  </w:p>
  <w:p w14:paraId="7AF84A5B" w14:textId="77777777" w:rsidR="00DF5A14" w:rsidRPr="00EB5B91" w:rsidRDefault="00DF5A14" w:rsidP="00DF5A14">
    <w:pPr>
      <w:ind w:right="235"/>
      <w:jc w:val="center"/>
      <w:rPr>
        <w:rStyle w:val="Collegamentoipertestuale"/>
        <w:rFonts w:ascii="Times New Roman" w:hAnsi="Times New Roman"/>
        <w:b/>
        <w:szCs w:val="20"/>
      </w:rPr>
    </w:pPr>
    <w:r w:rsidRPr="00EB5B91">
      <w:rPr>
        <w:rFonts w:ascii="Times New Roman" w:hAnsi="Times New Roman"/>
        <w:b/>
        <w:szCs w:val="20"/>
      </w:rPr>
      <w:t>Codice Univoco</w:t>
    </w:r>
    <w:r w:rsidRPr="00EB5B91">
      <w:rPr>
        <w:rFonts w:ascii="Times New Roman" w:hAnsi="Times New Roman"/>
        <w:bCs/>
        <w:szCs w:val="20"/>
      </w:rPr>
      <w:t xml:space="preserve"> UFBP0T - </w:t>
    </w:r>
    <w:r w:rsidRPr="00EB5B91">
      <w:rPr>
        <w:rFonts w:ascii="Times New Roman" w:hAnsi="Times New Roman"/>
        <w:b/>
        <w:szCs w:val="20"/>
      </w:rPr>
      <w:t xml:space="preserve">Mail: </w:t>
    </w:r>
    <w:hyperlink r:id="rId4">
      <w:r w:rsidRPr="00EB5B91">
        <w:rPr>
          <w:rStyle w:val="Collegamentoipertestuale"/>
          <w:rFonts w:ascii="Times New Roman" w:hAnsi="Times New Roman"/>
          <w:b/>
          <w:szCs w:val="20"/>
        </w:rPr>
        <w:t>sais032003@istruzione.it</w:t>
      </w:r>
    </w:hyperlink>
    <w:r w:rsidRPr="00EB5B91">
      <w:rPr>
        <w:rFonts w:ascii="Times New Roman" w:hAnsi="Times New Roman"/>
        <w:b/>
        <w:szCs w:val="20"/>
      </w:rPr>
      <w:t xml:space="preserve"> - PEC: </w:t>
    </w:r>
    <w:hyperlink r:id="rId5">
      <w:r w:rsidRPr="00EB5B91">
        <w:rPr>
          <w:rStyle w:val="Collegamentoipertestuale"/>
          <w:rFonts w:ascii="Times New Roman" w:hAnsi="Times New Roman"/>
          <w:b/>
          <w:szCs w:val="20"/>
        </w:rPr>
        <w:t>sais032003@pec.istruzione.it</w:t>
      </w:r>
    </w:hyperlink>
  </w:p>
  <w:p w14:paraId="07CEE0F4" w14:textId="77777777" w:rsidR="00FD5829" w:rsidRDefault="00FD58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3BB5F31"/>
    <w:multiLevelType w:val="hybridMultilevel"/>
    <w:tmpl w:val="517ED23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4" w15:restartNumberingAfterBreak="0">
    <w:nsid w:val="10A112E2"/>
    <w:multiLevelType w:val="hybridMultilevel"/>
    <w:tmpl w:val="2190F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FD33E4"/>
    <w:multiLevelType w:val="hybridMultilevel"/>
    <w:tmpl w:val="C8226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9" w15:restartNumberingAfterBreak="0">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10" w15:restartNumberingAfterBreak="0">
    <w:nsid w:val="29D76409"/>
    <w:multiLevelType w:val="hybridMultilevel"/>
    <w:tmpl w:val="E34A1E68"/>
    <w:lvl w:ilvl="0" w:tplc="C33C8B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BD6170"/>
    <w:multiLevelType w:val="hybridMultilevel"/>
    <w:tmpl w:val="896EA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102566F"/>
    <w:multiLevelType w:val="hybridMultilevel"/>
    <w:tmpl w:val="76867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56B61"/>
    <w:multiLevelType w:val="hybridMultilevel"/>
    <w:tmpl w:val="7BAAC2A4"/>
    <w:lvl w:ilvl="0" w:tplc="B742E982">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6"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7"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8"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20" w15:restartNumberingAfterBreak="0">
    <w:nsid w:val="4AA1554D"/>
    <w:multiLevelType w:val="hybridMultilevel"/>
    <w:tmpl w:val="0828321A"/>
    <w:lvl w:ilvl="0" w:tplc="5ED43E92">
      <w:start w:val="1"/>
      <w:numFmt w:val="upperLetter"/>
      <w:lvlText w:val="%1."/>
      <w:lvlJc w:val="left"/>
      <w:pPr>
        <w:ind w:left="720" w:hanging="360"/>
      </w:pPr>
      <w:rPr>
        <w:rFonts w:cs="Microsoft Sans Serif" w:hint="default"/>
        <w:b/>
        <w:color w:val="000000"/>
        <w:sz w:val="3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C9747A"/>
    <w:multiLevelType w:val="hybridMultilevel"/>
    <w:tmpl w:val="649641E6"/>
    <w:lvl w:ilvl="0" w:tplc="0410000B">
      <w:start w:val="1"/>
      <w:numFmt w:val="bullet"/>
      <w:lvlText w:val=""/>
      <w:lvlJc w:val="left"/>
      <w:pPr>
        <w:ind w:left="786" w:hanging="360"/>
      </w:pPr>
      <w:rPr>
        <w:rFonts w:ascii="Wingdings" w:hAnsi="Wingdings" w:hint="default"/>
      </w:rPr>
    </w:lvl>
    <w:lvl w:ilvl="1" w:tplc="073247C6">
      <w:numFmt w:val="bullet"/>
      <w:lvlText w:val=""/>
      <w:lvlJc w:val="left"/>
      <w:pPr>
        <w:ind w:left="1506" w:hanging="360"/>
      </w:pPr>
      <w:rPr>
        <w:rFonts w:ascii="Symbol" w:eastAsia="Microsoft Sans Serif" w:hAnsi="Symbol" w:cs="Microsoft Sans Serif"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54D53BF5"/>
    <w:multiLevelType w:val="hybridMultilevel"/>
    <w:tmpl w:val="CFBACCC8"/>
    <w:lvl w:ilvl="0" w:tplc="AAD672FE">
      <w:numFmt w:val="bullet"/>
      <w:lvlText w:val=""/>
      <w:lvlJc w:val="left"/>
      <w:pPr>
        <w:ind w:left="1393" w:hanging="360"/>
      </w:pPr>
      <w:rPr>
        <w:rFonts w:ascii="Symbol" w:eastAsia="Symbol" w:hAnsi="Symbol" w:cs="Symbol" w:hint="default"/>
        <w:w w:val="100"/>
        <w:sz w:val="22"/>
        <w:szCs w:val="22"/>
        <w:lang w:val="it-IT" w:eastAsia="en-US" w:bidi="ar-SA"/>
      </w:rPr>
    </w:lvl>
    <w:lvl w:ilvl="1" w:tplc="03623BF6">
      <w:numFmt w:val="bullet"/>
      <w:lvlText w:val="•"/>
      <w:lvlJc w:val="left"/>
      <w:pPr>
        <w:ind w:left="2388" w:hanging="360"/>
      </w:pPr>
      <w:rPr>
        <w:rFonts w:hint="default"/>
        <w:lang w:val="it-IT" w:eastAsia="en-US" w:bidi="ar-SA"/>
      </w:rPr>
    </w:lvl>
    <w:lvl w:ilvl="2" w:tplc="9E6E92C8">
      <w:numFmt w:val="bullet"/>
      <w:lvlText w:val="•"/>
      <w:lvlJc w:val="left"/>
      <w:pPr>
        <w:ind w:left="3376" w:hanging="360"/>
      </w:pPr>
      <w:rPr>
        <w:rFonts w:hint="default"/>
        <w:lang w:val="it-IT" w:eastAsia="en-US" w:bidi="ar-SA"/>
      </w:rPr>
    </w:lvl>
    <w:lvl w:ilvl="3" w:tplc="971A3DFA">
      <w:numFmt w:val="bullet"/>
      <w:lvlText w:val="•"/>
      <w:lvlJc w:val="left"/>
      <w:pPr>
        <w:ind w:left="4364" w:hanging="360"/>
      </w:pPr>
      <w:rPr>
        <w:rFonts w:hint="default"/>
        <w:lang w:val="it-IT" w:eastAsia="en-US" w:bidi="ar-SA"/>
      </w:rPr>
    </w:lvl>
    <w:lvl w:ilvl="4" w:tplc="F392C188">
      <w:numFmt w:val="bullet"/>
      <w:lvlText w:val="•"/>
      <w:lvlJc w:val="left"/>
      <w:pPr>
        <w:ind w:left="5352" w:hanging="360"/>
      </w:pPr>
      <w:rPr>
        <w:rFonts w:hint="default"/>
        <w:lang w:val="it-IT" w:eastAsia="en-US" w:bidi="ar-SA"/>
      </w:rPr>
    </w:lvl>
    <w:lvl w:ilvl="5" w:tplc="25A47A62">
      <w:numFmt w:val="bullet"/>
      <w:lvlText w:val="•"/>
      <w:lvlJc w:val="left"/>
      <w:pPr>
        <w:ind w:left="6340" w:hanging="360"/>
      </w:pPr>
      <w:rPr>
        <w:rFonts w:hint="default"/>
        <w:lang w:val="it-IT" w:eastAsia="en-US" w:bidi="ar-SA"/>
      </w:rPr>
    </w:lvl>
    <w:lvl w:ilvl="6" w:tplc="879CD582">
      <w:numFmt w:val="bullet"/>
      <w:lvlText w:val="•"/>
      <w:lvlJc w:val="left"/>
      <w:pPr>
        <w:ind w:left="7328" w:hanging="360"/>
      </w:pPr>
      <w:rPr>
        <w:rFonts w:hint="default"/>
        <w:lang w:val="it-IT" w:eastAsia="en-US" w:bidi="ar-SA"/>
      </w:rPr>
    </w:lvl>
    <w:lvl w:ilvl="7" w:tplc="9630571E">
      <w:numFmt w:val="bullet"/>
      <w:lvlText w:val="•"/>
      <w:lvlJc w:val="left"/>
      <w:pPr>
        <w:ind w:left="8316" w:hanging="360"/>
      </w:pPr>
      <w:rPr>
        <w:rFonts w:hint="default"/>
        <w:lang w:val="it-IT" w:eastAsia="en-US" w:bidi="ar-SA"/>
      </w:rPr>
    </w:lvl>
    <w:lvl w:ilvl="8" w:tplc="ACBC353A">
      <w:numFmt w:val="bullet"/>
      <w:lvlText w:val="•"/>
      <w:lvlJc w:val="left"/>
      <w:pPr>
        <w:ind w:left="9304" w:hanging="360"/>
      </w:pPr>
      <w:rPr>
        <w:rFonts w:hint="default"/>
        <w:lang w:val="it-IT" w:eastAsia="en-US" w:bidi="ar-SA"/>
      </w:rPr>
    </w:lvl>
  </w:abstractNum>
  <w:abstractNum w:abstractNumId="23" w15:restartNumberingAfterBreak="0">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24" w15:restartNumberingAfterBreak="0">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25"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26"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AC303A"/>
    <w:multiLevelType w:val="hybridMultilevel"/>
    <w:tmpl w:val="D012C978"/>
    <w:lvl w:ilvl="0" w:tplc="C33C8B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9" w15:restartNumberingAfterBreak="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30" w15:restartNumberingAfterBreak="0">
    <w:nsid w:val="78C269BF"/>
    <w:multiLevelType w:val="hybridMultilevel"/>
    <w:tmpl w:val="3384C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32" w15:restartNumberingAfterBreak="0">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33" w15:restartNumberingAfterBreak="0">
    <w:nsid w:val="7DD76AA3"/>
    <w:multiLevelType w:val="hybridMultilevel"/>
    <w:tmpl w:val="6BFAB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32"/>
  </w:num>
  <w:num w:numId="2">
    <w:abstractNumId w:val="19"/>
  </w:num>
  <w:num w:numId="3">
    <w:abstractNumId w:val="31"/>
  </w:num>
  <w:num w:numId="4">
    <w:abstractNumId w:val="23"/>
  </w:num>
  <w:num w:numId="5">
    <w:abstractNumId w:val="28"/>
  </w:num>
  <w:num w:numId="6">
    <w:abstractNumId w:val="0"/>
  </w:num>
  <w:num w:numId="7">
    <w:abstractNumId w:val="29"/>
  </w:num>
  <w:num w:numId="8">
    <w:abstractNumId w:val="25"/>
  </w:num>
  <w:num w:numId="9">
    <w:abstractNumId w:val="9"/>
  </w:num>
  <w:num w:numId="10">
    <w:abstractNumId w:val="3"/>
  </w:num>
  <w:num w:numId="11">
    <w:abstractNumId w:val="24"/>
  </w:num>
  <w:num w:numId="12">
    <w:abstractNumId w:val="8"/>
  </w:num>
  <w:num w:numId="13">
    <w:abstractNumId w:val="34"/>
  </w:num>
  <w:num w:numId="14">
    <w:abstractNumId w:val="15"/>
  </w:num>
  <w:num w:numId="15">
    <w:abstractNumId w:val="7"/>
  </w:num>
  <w:num w:numId="16">
    <w:abstractNumId w:val="2"/>
  </w:num>
  <w:num w:numId="17">
    <w:abstractNumId w:val="18"/>
  </w:num>
  <w:num w:numId="18">
    <w:abstractNumId w:val="26"/>
  </w:num>
  <w:num w:numId="19">
    <w:abstractNumId w:val="5"/>
  </w:num>
  <w:num w:numId="20">
    <w:abstractNumId w:val="16"/>
  </w:num>
  <w:num w:numId="21">
    <w:abstractNumId w:val="21"/>
  </w:num>
  <w:num w:numId="22">
    <w:abstractNumId w:val="5"/>
  </w:num>
  <w:num w:numId="23">
    <w:abstractNumId w:val="13"/>
  </w:num>
  <w:num w:numId="24">
    <w:abstractNumId w:val="22"/>
  </w:num>
  <w:num w:numId="25">
    <w:abstractNumId w:val="20"/>
  </w:num>
  <w:num w:numId="26">
    <w:abstractNumId w:val="33"/>
  </w:num>
  <w:num w:numId="27">
    <w:abstractNumId w:val="10"/>
  </w:num>
  <w:num w:numId="28">
    <w:abstractNumId w:val="27"/>
  </w:num>
  <w:num w:numId="29">
    <w:abstractNumId w:val="14"/>
  </w:num>
  <w:num w:numId="30">
    <w:abstractNumId w:val="30"/>
  </w:num>
  <w:num w:numId="31">
    <w:abstractNumId w:val="4"/>
  </w:num>
  <w:num w:numId="32">
    <w:abstractNumId w:val="11"/>
  </w:num>
  <w:num w:numId="33">
    <w:abstractNumId w:val="6"/>
  </w:num>
  <w:num w:numId="34">
    <w:abstractNumId w:val="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086"/>
    <w:rsid w:val="00014F57"/>
    <w:rsid w:val="00020094"/>
    <w:rsid w:val="000503D8"/>
    <w:rsid w:val="00052AFA"/>
    <w:rsid w:val="000862CD"/>
    <w:rsid w:val="000A23C8"/>
    <w:rsid w:val="000A3EEC"/>
    <w:rsid w:val="000C3086"/>
    <w:rsid w:val="001416D3"/>
    <w:rsid w:val="00145A84"/>
    <w:rsid w:val="00145D49"/>
    <w:rsid w:val="00184941"/>
    <w:rsid w:val="001D5294"/>
    <w:rsid w:val="001E0AFC"/>
    <w:rsid w:val="001F108D"/>
    <w:rsid w:val="002013A9"/>
    <w:rsid w:val="00221EB4"/>
    <w:rsid w:val="002378DB"/>
    <w:rsid w:val="0024006B"/>
    <w:rsid w:val="00275711"/>
    <w:rsid w:val="002E1BBE"/>
    <w:rsid w:val="002E2EAA"/>
    <w:rsid w:val="0032727C"/>
    <w:rsid w:val="00334CFC"/>
    <w:rsid w:val="0035574B"/>
    <w:rsid w:val="003577CF"/>
    <w:rsid w:val="003820A3"/>
    <w:rsid w:val="003B3F8E"/>
    <w:rsid w:val="003C4699"/>
    <w:rsid w:val="003E2932"/>
    <w:rsid w:val="003F2834"/>
    <w:rsid w:val="004118D0"/>
    <w:rsid w:val="00423E98"/>
    <w:rsid w:val="00445CA9"/>
    <w:rsid w:val="004617D7"/>
    <w:rsid w:val="004640CD"/>
    <w:rsid w:val="004779D6"/>
    <w:rsid w:val="00482478"/>
    <w:rsid w:val="00492B61"/>
    <w:rsid w:val="004C18EE"/>
    <w:rsid w:val="004C5E02"/>
    <w:rsid w:val="004E4086"/>
    <w:rsid w:val="004E54F7"/>
    <w:rsid w:val="004E555E"/>
    <w:rsid w:val="0052434D"/>
    <w:rsid w:val="00535E6A"/>
    <w:rsid w:val="005714B4"/>
    <w:rsid w:val="005736E4"/>
    <w:rsid w:val="005829CB"/>
    <w:rsid w:val="005A060C"/>
    <w:rsid w:val="005B3179"/>
    <w:rsid w:val="005F311A"/>
    <w:rsid w:val="005F4829"/>
    <w:rsid w:val="00616F51"/>
    <w:rsid w:val="00633671"/>
    <w:rsid w:val="0065655D"/>
    <w:rsid w:val="00663F34"/>
    <w:rsid w:val="00690660"/>
    <w:rsid w:val="006A1896"/>
    <w:rsid w:val="006B2A04"/>
    <w:rsid w:val="00723F73"/>
    <w:rsid w:val="007519FA"/>
    <w:rsid w:val="007666C4"/>
    <w:rsid w:val="00826E6C"/>
    <w:rsid w:val="00857B52"/>
    <w:rsid w:val="00865FED"/>
    <w:rsid w:val="00877228"/>
    <w:rsid w:val="00892A61"/>
    <w:rsid w:val="00894BE2"/>
    <w:rsid w:val="008B0489"/>
    <w:rsid w:val="008C4437"/>
    <w:rsid w:val="008C5065"/>
    <w:rsid w:val="008F2583"/>
    <w:rsid w:val="008F60A3"/>
    <w:rsid w:val="009025F4"/>
    <w:rsid w:val="009167FC"/>
    <w:rsid w:val="00935C75"/>
    <w:rsid w:val="00950D7A"/>
    <w:rsid w:val="009517EB"/>
    <w:rsid w:val="00977E59"/>
    <w:rsid w:val="009D02FE"/>
    <w:rsid w:val="00A76AEA"/>
    <w:rsid w:val="00AD583B"/>
    <w:rsid w:val="00B074AF"/>
    <w:rsid w:val="00B35471"/>
    <w:rsid w:val="00B355D2"/>
    <w:rsid w:val="00B92BC9"/>
    <w:rsid w:val="00BA068E"/>
    <w:rsid w:val="00BB5ADA"/>
    <w:rsid w:val="00BB62FA"/>
    <w:rsid w:val="00BB7CE5"/>
    <w:rsid w:val="00BE0EFC"/>
    <w:rsid w:val="00C03047"/>
    <w:rsid w:val="00C13A5E"/>
    <w:rsid w:val="00C345C0"/>
    <w:rsid w:val="00C458CF"/>
    <w:rsid w:val="00C7218B"/>
    <w:rsid w:val="00C87500"/>
    <w:rsid w:val="00C902B4"/>
    <w:rsid w:val="00C93CBB"/>
    <w:rsid w:val="00C944E5"/>
    <w:rsid w:val="00CE6620"/>
    <w:rsid w:val="00CF6A6E"/>
    <w:rsid w:val="00D03864"/>
    <w:rsid w:val="00D04DF2"/>
    <w:rsid w:val="00D46FE4"/>
    <w:rsid w:val="00D819BA"/>
    <w:rsid w:val="00D864B1"/>
    <w:rsid w:val="00D9589B"/>
    <w:rsid w:val="00DA5131"/>
    <w:rsid w:val="00DC4879"/>
    <w:rsid w:val="00DC5F33"/>
    <w:rsid w:val="00DC6B59"/>
    <w:rsid w:val="00DE4C3E"/>
    <w:rsid w:val="00DF5660"/>
    <w:rsid w:val="00DF5A14"/>
    <w:rsid w:val="00E17329"/>
    <w:rsid w:val="00E42FF5"/>
    <w:rsid w:val="00EC2AAF"/>
    <w:rsid w:val="00ED1BC6"/>
    <w:rsid w:val="00ED43BE"/>
    <w:rsid w:val="00EE6C8A"/>
    <w:rsid w:val="00F44D51"/>
    <w:rsid w:val="00F479B1"/>
    <w:rsid w:val="00F61E15"/>
    <w:rsid w:val="00F95572"/>
    <w:rsid w:val="00FC2842"/>
    <w:rsid w:val="00FD0F72"/>
    <w:rsid w:val="00FD1846"/>
    <w:rsid w:val="00FD5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75311"/>
  <w15:docId w15:val="{F716D15A-AE11-47E6-9914-4E54511F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paragraph" w:customStyle="1" w:styleId="Default">
    <w:name w:val="Default"/>
    <w:rsid w:val="003E2932"/>
    <w:pPr>
      <w:widowControl/>
      <w:adjustRightInd w:val="0"/>
    </w:pPr>
    <w:rPr>
      <w:rFonts w:ascii="Times New Roman" w:eastAsia="Calibri" w:hAnsi="Times New Roman" w:cs="Times New Roman"/>
      <w:color w:val="000000"/>
      <w:sz w:val="24"/>
      <w:szCs w:val="24"/>
      <w:lang w:val="it-IT" w:eastAsia="it-IT"/>
    </w:rPr>
  </w:style>
  <w:style w:type="paragraph" w:styleId="Pidipagina">
    <w:name w:val="footer"/>
    <w:basedOn w:val="Normale"/>
    <w:link w:val="PidipaginaCarattere"/>
    <w:uiPriority w:val="99"/>
    <w:unhideWhenUsed/>
    <w:rsid w:val="00FD5829"/>
    <w:pPr>
      <w:tabs>
        <w:tab w:val="center" w:pos="4819"/>
        <w:tab w:val="right" w:pos="9638"/>
      </w:tabs>
    </w:pPr>
  </w:style>
  <w:style w:type="character" w:customStyle="1" w:styleId="PidipaginaCarattere">
    <w:name w:val="Piè di pagina Carattere"/>
    <w:basedOn w:val="Carpredefinitoparagrafo"/>
    <w:link w:val="Pidipagina"/>
    <w:uiPriority w:val="99"/>
    <w:rsid w:val="00FD5829"/>
    <w:rPr>
      <w:rFonts w:ascii="Microsoft Sans Serif" w:eastAsia="Microsoft Sans Serif" w:hAnsi="Microsoft Sans Serif" w:cs="Microsoft Sans Serif"/>
      <w:lang w:val="it-IT"/>
    </w:rPr>
  </w:style>
  <w:style w:type="paragraph" w:styleId="Titolo">
    <w:name w:val="Title"/>
    <w:basedOn w:val="Normale"/>
    <w:link w:val="TitoloCarattere"/>
    <w:qFormat/>
    <w:rsid w:val="00FD5829"/>
    <w:pPr>
      <w:widowControl/>
      <w:autoSpaceDE/>
      <w:autoSpaceDN/>
      <w:jc w:val="center"/>
    </w:pPr>
    <w:rPr>
      <w:rFonts w:ascii="Arial" w:eastAsia="Times New Roman" w:hAnsi="Arial" w:cs="Times New Roman"/>
      <w:sz w:val="28"/>
      <w:szCs w:val="20"/>
      <w:lang w:val="x-none" w:eastAsia="x-none"/>
    </w:rPr>
  </w:style>
  <w:style w:type="character" w:customStyle="1" w:styleId="TitoloCarattere">
    <w:name w:val="Titolo Carattere"/>
    <w:basedOn w:val="Carpredefinitoparagrafo"/>
    <w:link w:val="Titolo"/>
    <w:rsid w:val="00FD5829"/>
    <w:rPr>
      <w:rFonts w:ascii="Arial" w:eastAsia="Times New Roman" w:hAnsi="Arial" w:cs="Times New Roman"/>
      <w:sz w:val="28"/>
      <w:szCs w:val="20"/>
      <w:lang w:val="x-none" w:eastAsia="x-none"/>
    </w:rPr>
  </w:style>
  <w:style w:type="paragraph" w:customStyle="1" w:styleId="a">
    <w:basedOn w:val="Normale"/>
    <w:next w:val="Corpotesto"/>
    <w:link w:val="CorpodeltestoCarattere"/>
    <w:unhideWhenUsed/>
    <w:rsid w:val="00FD5829"/>
    <w:pPr>
      <w:widowControl/>
      <w:autoSpaceDE/>
      <w:autoSpaceDN/>
      <w:spacing w:after="120"/>
    </w:pPr>
    <w:rPr>
      <w:rFonts w:ascii="Arial" w:eastAsia="Times New Roman" w:hAnsi="Arial" w:cs="Arial"/>
      <w:sz w:val="20"/>
      <w:szCs w:val="24"/>
      <w:lang w:eastAsia="it-IT"/>
    </w:rPr>
  </w:style>
  <w:style w:type="character" w:customStyle="1" w:styleId="CorpodeltestoCarattere">
    <w:name w:val="Corpo del testo Carattere"/>
    <w:link w:val="a"/>
    <w:rsid w:val="00FD5829"/>
    <w:rPr>
      <w:rFonts w:ascii="Arial" w:hAnsi="Arial" w:cs="Arial"/>
      <w:szCs w:val="24"/>
    </w:rPr>
  </w:style>
  <w:style w:type="paragraph" w:customStyle="1" w:styleId="a0">
    <w:basedOn w:val="Normale"/>
    <w:next w:val="Corpotesto"/>
    <w:unhideWhenUsed/>
    <w:rsid w:val="004640CD"/>
    <w:pPr>
      <w:widowControl/>
      <w:autoSpaceDE/>
      <w:autoSpaceDN/>
      <w:spacing w:after="120"/>
    </w:pPr>
    <w:rPr>
      <w:rFonts w:ascii="Arial" w:eastAsia="Times New Roman" w:hAnsi="Arial" w:cs="Arial"/>
      <w:sz w:val="20"/>
      <w:szCs w:val="24"/>
      <w:lang w:eastAsia="it-IT"/>
    </w:rPr>
  </w:style>
  <w:style w:type="paragraph" w:styleId="Testonotaapidipagina">
    <w:name w:val="footnote text"/>
    <w:basedOn w:val="Normale"/>
    <w:link w:val="TestonotaapidipaginaCarattere"/>
    <w:uiPriority w:val="99"/>
    <w:semiHidden/>
    <w:unhideWhenUsed/>
    <w:rsid w:val="00DE4C3E"/>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E4C3E"/>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DE4C3E"/>
    <w:rPr>
      <w:vertAlign w:val="superscript"/>
    </w:rPr>
  </w:style>
  <w:style w:type="paragraph" w:customStyle="1" w:styleId="Corpodeltesto21">
    <w:name w:val="Corpo del testo 21"/>
    <w:basedOn w:val="Normale"/>
    <w:rsid w:val="004617D7"/>
    <w:pPr>
      <w:widowControl/>
      <w:overflowPunct w:val="0"/>
      <w:adjustRightInd w:val="0"/>
      <w:jc w:val="both"/>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62586">
      <w:bodyDiv w:val="1"/>
      <w:marLeft w:val="0"/>
      <w:marRight w:val="0"/>
      <w:marTop w:val="0"/>
      <w:marBottom w:val="0"/>
      <w:divBdr>
        <w:top w:val="none" w:sz="0" w:space="0" w:color="auto"/>
        <w:left w:val="none" w:sz="0" w:space="0" w:color="auto"/>
        <w:bottom w:val="none" w:sz="0" w:space="0" w:color="auto"/>
        <w:right w:val="none" w:sz="0" w:space="0" w:color="auto"/>
      </w:divBdr>
    </w:div>
    <w:div w:id="316419379">
      <w:bodyDiv w:val="1"/>
      <w:marLeft w:val="0"/>
      <w:marRight w:val="0"/>
      <w:marTop w:val="0"/>
      <w:marBottom w:val="0"/>
      <w:divBdr>
        <w:top w:val="none" w:sz="0" w:space="0" w:color="auto"/>
        <w:left w:val="none" w:sz="0" w:space="0" w:color="auto"/>
        <w:bottom w:val="none" w:sz="0" w:space="0" w:color="auto"/>
        <w:right w:val="none" w:sz="0" w:space="0" w:color="auto"/>
      </w:divBdr>
    </w:div>
    <w:div w:id="572009673">
      <w:bodyDiv w:val="1"/>
      <w:marLeft w:val="0"/>
      <w:marRight w:val="0"/>
      <w:marTop w:val="0"/>
      <w:marBottom w:val="0"/>
      <w:divBdr>
        <w:top w:val="none" w:sz="0" w:space="0" w:color="auto"/>
        <w:left w:val="none" w:sz="0" w:space="0" w:color="auto"/>
        <w:bottom w:val="none" w:sz="0" w:space="0" w:color="auto"/>
        <w:right w:val="none" w:sz="0" w:space="0" w:color="auto"/>
      </w:divBdr>
    </w:div>
    <w:div w:id="1330401853">
      <w:bodyDiv w:val="1"/>
      <w:marLeft w:val="0"/>
      <w:marRight w:val="0"/>
      <w:marTop w:val="0"/>
      <w:marBottom w:val="0"/>
      <w:divBdr>
        <w:top w:val="none" w:sz="0" w:space="0" w:color="auto"/>
        <w:left w:val="none" w:sz="0" w:space="0" w:color="auto"/>
        <w:bottom w:val="none" w:sz="0" w:space="0" w:color="auto"/>
        <w:right w:val="none" w:sz="0" w:space="0" w:color="auto"/>
      </w:divBdr>
    </w:div>
    <w:div w:id="1427577084">
      <w:bodyDiv w:val="1"/>
      <w:marLeft w:val="0"/>
      <w:marRight w:val="0"/>
      <w:marTop w:val="0"/>
      <w:marBottom w:val="0"/>
      <w:divBdr>
        <w:top w:val="none" w:sz="0" w:space="0" w:color="auto"/>
        <w:left w:val="none" w:sz="0" w:space="0" w:color="auto"/>
        <w:bottom w:val="none" w:sz="0" w:space="0" w:color="auto"/>
        <w:right w:val="none" w:sz="0" w:space="0" w:color="auto"/>
      </w:divBdr>
    </w:div>
    <w:div w:id="1586645844">
      <w:bodyDiv w:val="1"/>
      <w:marLeft w:val="0"/>
      <w:marRight w:val="0"/>
      <w:marTop w:val="0"/>
      <w:marBottom w:val="0"/>
      <w:divBdr>
        <w:top w:val="none" w:sz="0" w:space="0" w:color="auto"/>
        <w:left w:val="none" w:sz="0" w:space="0" w:color="auto"/>
        <w:bottom w:val="none" w:sz="0" w:space="0" w:color="auto"/>
        <w:right w:val="none" w:sz="0" w:space="0" w:color="auto"/>
      </w:divBdr>
    </w:div>
    <w:div w:id="201950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isancelkeys.edu.it" TargetMode="External"/><Relationship Id="rId2" Type="http://schemas.openxmlformats.org/officeDocument/2006/relationships/hyperlink" Target="mailto:sais032003@pec.istruzione.it" TargetMode="External"/><Relationship Id="rId1" Type="http://schemas.openxmlformats.org/officeDocument/2006/relationships/hyperlink" Target="mailto:sais032003@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hyperlink" Target="mailto:sais032003@pec.istruzione.it" TargetMode="External"/><Relationship Id="rId4" Type="http://schemas.openxmlformats.org/officeDocument/2006/relationships/hyperlink" Target="mailto:sais032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Giacomo1972</cp:lastModifiedBy>
  <cp:revision>19</cp:revision>
  <cp:lastPrinted>2024-03-22T10:56:00Z</cp:lastPrinted>
  <dcterms:created xsi:type="dcterms:W3CDTF">2024-04-26T09:50:00Z</dcterms:created>
  <dcterms:modified xsi:type="dcterms:W3CDTF">2025-02-03T07:43:00Z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